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3C1" w:rsidRDefault="003603C1">
      <w:pPr>
        <w:spacing w:after="0" w:line="240" w:lineRule="auto"/>
        <w:ind w:left="270" w:hanging="270"/>
        <w:jc w:val="center"/>
        <w:rPr>
          <w:b/>
        </w:rPr>
      </w:pPr>
    </w:p>
    <w:p w:rsidR="003603C1" w:rsidRDefault="005A12AC">
      <w:pPr>
        <w:spacing w:after="0" w:line="240" w:lineRule="auto"/>
        <w:ind w:left="-270" w:hanging="270"/>
        <w:jc w:val="center"/>
      </w:pPr>
      <w:r>
        <w:rPr>
          <w:b/>
          <w:color w:val="000000"/>
        </w:rPr>
        <w:t>KẾ HOẠCH CSGD CHỦ ĐỀ “TÁI CHẾ” NH 2024 - 2025</w:t>
      </w:r>
    </w:p>
    <w:tbl>
      <w:tblPr>
        <w:tblStyle w:val="a"/>
        <w:tblW w:w="14485" w:type="dxa"/>
        <w:tblInd w:w="-1" w:type="dxa"/>
        <w:tblLayout w:type="fixed"/>
        <w:tblLook w:val="0400" w:firstRow="0" w:lastRow="0" w:firstColumn="0" w:lastColumn="0" w:noHBand="0" w:noVBand="1"/>
      </w:tblPr>
      <w:tblGrid>
        <w:gridCol w:w="895"/>
        <w:gridCol w:w="2430"/>
        <w:gridCol w:w="2430"/>
        <w:gridCol w:w="2610"/>
        <w:gridCol w:w="990"/>
        <w:gridCol w:w="1260"/>
        <w:gridCol w:w="1260"/>
        <w:gridCol w:w="1260"/>
        <w:gridCol w:w="1350"/>
      </w:tblGrid>
      <w:tr w:rsidR="003603C1">
        <w:trPr>
          <w:trHeight w:val="570"/>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TT</w:t>
            </w:r>
          </w:p>
        </w:tc>
        <w:tc>
          <w:tcPr>
            <w:tcW w:w="2430" w:type="dxa"/>
            <w:vMerge w:val="restart"/>
            <w:tcBorders>
              <w:top w:val="single" w:sz="4" w:space="0" w:color="000000"/>
              <w:left w:val="single" w:sz="4" w:space="0" w:color="000000"/>
              <w:right w:val="nil"/>
            </w:tcBorders>
            <w:shd w:val="clear" w:color="auto" w:fill="FFFFFF"/>
            <w:vAlign w:val="center"/>
          </w:tcPr>
          <w:p w:rsidR="003603C1" w:rsidRDefault="005A12AC">
            <w:pPr>
              <w:spacing w:after="0" w:line="240" w:lineRule="auto"/>
              <w:jc w:val="center"/>
            </w:pPr>
            <w:r>
              <w:t>Mục tiêu năm</w:t>
            </w:r>
          </w:p>
          <w:p w:rsidR="003603C1" w:rsidRDefault="005A12AC">
            <w:pPr>
              <w:spacing w:after="0" w:line="240" w:lineRule="auto"/>
              <w:jc w:val="center"/>
            </w:pPr>
            <w:r>
              <w:t> </w:t>
            </w:r>
          </w:p>
        </w:tc>
        <w:tc>
          <w:tcPr>
            <w:tcW w:w="2430" w:type="dxa"/>
            <w:vMerge w:val="restart"/>
            <w:tcBorders>
              <w:top w:val="single" w:sz="4" w:space="0" w:color="000000"/>
              <w:left w:val="single" w:sz="4" w:space="0" w:color="000000"/>
              <w:right w:val="single" w:sz="4" w:space="0" w:color="000000"/>
            </w:tcBorders>
            <w:shd w:val="clear" w:color="auto" w:fill="FFFFFF"/>
            <w:vAlign w:val="center"/>
          </w:tcPr>
          <w:p w:rsidR="003603C1" w:rsidRDefault="005A12AC">
            <w:pPr>
              <w:spacing w:after="0" w:line="240" w:lineRule="auto"/>
              <w:jc w:val="center"/>
            </w:pPr>
            <w:r>
              <w:t>Nội dung năm</w:t>
            </w:r>
          </w:p>
          <w:p w:rsidR="003603C1" w:rsidRDefault="005A12AC">
            <w:pPr>
              <w:spacing w:after="0" w:line="240" w:lineRule="auto"/>
              <w:jc w:val="center"/>
            </w:pPr>
            <w:r>
              <w:t> </w:t>
            </w:r>
          </w:p>
        </w:tc>
        <w:tc>
          <w:tcPr>
            <w:tcW w:w="2610" w:type="dxa"/>
            <w:vMerge w:val="restart"/>
            <w:tcBorders>
              <w:top w:val="single" w:sz="4" w:space="0" w:color="000000"/>
              <w:left w:val="single" w:sz="4" w:space="0" w:color="000000"/>
              <w:right w:val="single" w:sz="4" w:space="0" w:color="000000"/>
            </w:tcBorders>
            <w:shd w:val="clear" w:color="auto" w:fill="FFFFFF"/>
            <w:vAlign w:val="center"/>
          </w:tcPr>
          <w:p w:rsidR="003603C1" w:rsidRDefault="005A12AC">
            <w:pPr>
              <w:spacing w:after="0" w:line="240" w:lineRule="auto"/>
              <w:jc w:val="center"/>
            </w:pPr>
            <w:r>
              <w:t>Nội dung chủ đề</w:t>
            </w:r>
          </w:p>
          <w:p w:rsidR="003603C1" w:rsidRDefault="005A12AC">
            <w:pPr>
              <w:spacing w:after="0" w:line="240" w:lineRule="auto"/>
              <w:jc w:val="center"/>
            </w:pPr>
            <w:r>
              <w:t xml:space="preserve"> </w:t>
            </w:r>
          </w:p>
        </w:tc>
        <w:tc>
          <w:tcPr>
            <w:tcW w:w="990" w:type="dxa"/>
            <w:vMerge w:val="restart"/>
            <w:tcBorders>
              <w:top w:val="single" w:sz="4" w:space="0" w:color="000000"/>
              <w:left w:val="single" w:sz="4" w:space="0" w:color="000000"/>
              <w:right w:val="single" w:sz="4" w:space="0" w:color="000000"/>
            </w:tcBorders>
            <w:shd w:val="clear" w:color="auto" w:fill="FFFFFF"/>
            <w:vAlign w:val="center"/>
          </w:tcPr>
          <w:p w:rsidR="003603C1" w:rsidRDefault="005A12AC">
            <w:pPr>
              <w:spacing w:after="0" w:line="240" w:lineRule="auto"/>
              <w:jc w:val="center"/>
            </w:pPr>
            <w:r>
              <w:t>Phạm vi thực hiện</w:t>
            </w:r>
          </w:p>
          <w:p w:rsidR="003603C1" w:rsidRDefault="005A12AC">
            <w:pPr>
              <w:spacing w:after="0" w:line="240" w:lineRule="auto"/>
              <w:jc w:val="center"/>
            </w:pPr>
            <w:r>
              <w:t> </w:t>
            </w:r>
          </w:p>
        </w:tc>
        <w:tc>
          <w:tcPr>
            <w:tcW w:w="1260" w:type="dxa"/>
            <w:vMerge w:val="restart"/>
            <w:tcBorders>
              <w:top w:val="single" w:sz="4" w:space="0" w:color="000000"/>
              <w:left w:val="single" w:sz="4" w:space="0" w:color="000000"/>
              <w:right w:val="single" w:sz="4" w:space="0" w:color="000000"/>
            </w:tcBorders>
            <w:shd w:val="clear" w:color="auto" w:fill="FFFFFF"/>
            <w:vAlign w:val="center"/>
          </w:tcPr>
          <w:p w:rsidR="003603C1" w:rsidRDefault="005A12AC">
            <w:pPr>
              <w:spacing w:after="0" w:line="240" w:lineRule="auto"/>
              <w:jc w:val="center"/>
            </w:pPr>
            <w:r>
              <w:t>Địa điểm tổ chức</w:t>
            </w:r>
          </w:p>
          <w:p w:rsidR="003603C1" w:rsidRDefault="005A12AC">
            <w:pPr>
              <w:spacing w:after="0" w:line="240" w:lineRule="auto"/>
              <w:jc w:val="center"/>
            </w:pPr>
            <w:r>
              <w:t> </w:t>
            </w:r>
          </w:p>
        </w:tc>
        <w:tc>
          <w:tcPr>
            <w:tcW w:w="2520" w:type="dxa"/>
            <w:gridSpan w:val="2"/>
            <w:tcBorders>
              <w:top w:val="single" w:sz="4" w:space="0" w:color="000000"/>
              <w:left w:val="nil"/>
              <w:bottom w:val="single" w:sz="4" w:space="0" w:color="000000"/>
              <w:right w:val="nil"/>
            </w:tcBorders>
            <w:shd w:val="clear" w:color="auto" w:fill="FFFFFF"/>
            <w:vAlign w:val="center"/>
          </w:tcPr>
          <w:p w:rsidR="003603C1" w:rsidRDefault="005A12AC">
            <w:pPr>
              <w:spacing w:after="0" w:line="240" w:lineRule="auto"/>
              <w:jc w:val="center"/>
              <w:rPr>
                <w:b/>
              </w:rPr>
            </w:pPr>
            <w:r>
              <w:rPr>
                <w:b/>
              </w:rPr>
              <w:t>TÁI CHẾ</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pPr>
            <w:r>
              <w:t>Ghi chú về các điều chỉnh khác trong năm học (nếu có)</w:t>
            </w:r>
          </w:p>
        </w:tc>
      </w:tr>
      <w:tr w:rsidR="003603C1">
        <w:trPr>
          <w:trHeight w:val="765"/>
        </w:trPr>
        <w:tc>
          <w:tcPr>
            <w:tcW w:w="8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pPr>
          </w:p>
        </w:tc>
        <w:tc>
          <w:tcPr>
            <w:tcW w:w="2430" w:type="dxa"/>
            <w:vMerge/>
            <w:tcBorders>
              <w:top w:val="single" w:sz="4" w:space="0" w:color="000000"/>
              <w:left w:val="single" w:sz="4" w:space="0" w:color="000000"/>
              <w:right w:val="nil"/>
            </w:tcBorders>
            <w:shd w:val="clear" w:color="auto" w:fill="FFFFFF"/>
            <w:vAlign w:val="center"/>
          </w:tcPr>
          <w:p w:rsidR="003603C1" w:rsidRDefault="003603C1">
            <w:pPr>
              <w:widowControl w:val="0"/>
              <w:pBdr>
                <w:top w:val="nil"/>
                <w:left w:val="nil"/>
                <w:bottom w:val="nil"/>
                <w:right w:val="nil"/>
                <w:between w:val="nil"/>
              </w:pBdr>
              <w:spacing w:after="0"/>
            </w:pPr>
          </w:p>
        </w:tc>
        <w:tc>
          <w:tcPr>
            <w:tcW w:w="2430" w:type="dxa"/>
            <w:vMerge/>
            <w:tcBorders>
              <w:top w:val="single" w:sz="4" w:space="0" w:color="000000"/>
              <w:left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pPr>
          </w:p>
        </w:tc>
        <w:tc>
          <w:tcPr>
            <w:tcW w:w="2610" w:type="dxa"/>
            <w:vMerge/>
            <w:tcBorders>
              <w:top w:val="single" w:sz="4" w:space="0" w:color="000000"/>
              <w:left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pPr>
          </w:p>
        </w:tc>
        <w:tc>
          <w:tcPr>
            <w:tcW w:w="990" w:type="dxa"/>
            <w:vMerge/>
            <w:tcBorders>
              <w:top w:val="single" w:sz="4" w:space="0" w:color="000000"/>
              <w:left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pPr>
          </w:p>
        </w:tc>
        <w:tc>
          <w:tcPr>
            <w:tcW w:w="1260" w:type="dxa"/>
            <w:vMerge/>
            <w:tcBorders>
              <w:top w:val="single" w:sz="4" w:space="0" w:color="000000"/>
              <w:left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pP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Nhánh 1</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Nhánh 2</w:t>
            </w: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pPr>
          </w:p>
        </w:tc>
      </w:tr>
      <w:tr w:rsidR="003603C1">
        <w:trPr>
          <w:trHeight w:val="1702"/>
        </w:trPr>
        <w:tc>
          <w:tcPr>
            <w:tcW w:w="8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pPr>
          </w:p>
        </w:tc>
        <w:tc>
          <w:tcPr>
            <w:tcW w:w="2430" w:type="dxa"/>
            <w:vMerge/>
            <w:tcBorders>
              <w:top w:val="single" w:sz="4" w:space="0" w:color="000000"/>
              <w:left w:val="single" w:sz="4" w:space="0" w:color="000000"/>
              <w:right w:val="nil"/>
            </w:tcBorders>
            <w:shd w:val="clear" w:color="auto" w:fill="FFFFFF"/>
            <w:vAlign w:val="center"/>
          </w:tcPr>
          <w:p w:rsidR="003603C1" w:rsidRDefault="003603C1">
            <w:pPr>
              <w:widowControl w:val="0"/>
              <w:pBdr>
                <w:top w:val="nil"/>
                <w:left w:val="nil"/>
                <w:bottom w:val="nil"/>
                <w:right w:val="nil"/>
                <w:between w:val="nil"/>
              </w:pBdr>
              <w:spacing w:after="0"/>
            </w:pPr>
          </w:p>
        </w:tc>
        <w:tc>
          <w:tcPr>
            <w:tcW w:w="2430" w:type="dxa"/>
            <w:vMerge/>
            <w:tcBorders>
              <w:top w:val="single" w:sz="4" w:space="0" w:color="000000"/>
              <w:left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pPr>
          </w:p>
        </w:tc>
        <w:tc>
          <w:tcPr>
            <w:tcW w:w="2610" w:type="dxa"/>
            <w:vMerge/>
            <w:tcBorders>
              <w:top w:val="single" w:sz="4" w:space="0" w:color="000000"/>
              <w:left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pPr>
          </w:p>
        </w:tc>
        <w:tc>
          <w:tcPr>
            <w:tcW w:w="990" w:type="dxa"/>
            <w:vMerge/>
            <w:tcBorders>
              <w:top w:val="single" w:sz="4" w:space="0" w:color="000000"/>
              <w:left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pPr>
          </w:p>
        </w:tc>
        <w:tc>
          <w:tcPr>
            <w:tcW w:w="1260" w:type="dxa"/>
            <w:vMerge/>
            <w:tcBorders>
              <w:top w:val="single" w:sz="4" w:space="0" w:color="000000"/>
              <w:left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pP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pPr>
            <w:r>
              <w:t>Sự kỳ diệu từ giấy</w:t>
            </w: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pPr>
            <w:r>
              <w:t>Chiếc lọ nhựa biến hình</w:t>
            </w: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pPr>
          </w:p>
        </w:tc>
      </w:tr>
      <w:tr w:rsidR="003603C1">
        <w:trPr>
          <w:trHeight w:val="2475"/>
        </w:trPr>
        <w:tc>
          <w:tcPr>
            <w:tcW w:w="895" w:type="dxa"/>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1</w:t>
            </w:r>
          </w:p>
        </w:tc>
        <w:tc>
          <w:tcPr>
            <w:tcW w:w="243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Thực hiện đủ các bước của động tác hô hấp trong bài tập thể dục theo hướng dẫn</w:t>
            </w:r>
          </w:p>
        </w:tc>
        <w:tc>
          <w:tcPr>
            <w:tcW w:w="243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Tập kết hợp 5 động tác cơ bản trong bài tập thể dục</w:t>
            </w: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xml:space="preserve">Bài 2: + Hô hấp: Hít vào thở ra </w:t>
            </w:r>
            <w:r>
              <w:rPr>
                <w:color w:val="000000"/>
              </w:rPr>
              <w:br/>
              <w:t>+ Tay: Hai tay đưa ra trước, hạ tay xuống</w:t>
            </w:r>
            <w:r>
              <w:rPr>
                <w:color w:val="000000"/>
              </w:rPr>
              <w:br/>
              <w:t xml:space="preserve">+ Chân: Bước từng chân ra trước, vuông góc         </w:t>
            </w:r>
            <w:r>
              <w:rPr>
                <w:color w:val="000000"/>
              </w:rPr>
              <w:br/>
              <w:t>+ Bụng: Hai tay chống hông quay người sang hai bên.</w:t>
            </w:r>
            <w:r>
              <w:rPr>
                <w:color w:val="000000"/>
              </w:rPr>
              <w:br/>
              <w:t>+ Bật: Bật về phía trước.</w:t>
            </w:r>
          </w:p>
        </w:tc>
        <w:tc>
          <w:tcPr>
            <w:tcW w:w="99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c>
          <w:tcPr>
            <w:tcW w:w="126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TDS</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TDS</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945"/>
        </w:trPr>
        <w:tc>
          <w:tcPr>
            <w:tcW w:w="895" w:type="dxa"/>
            <w:vMerge w:val="restart"/>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2</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pPr>
            <w:r>
              <w:t xml:space="preserve">Chơi các trò chơi vận động, thông qua các trò chơi vận động củng cố </w:t>
            </w:r>
            <w:r>
              <w:lastRenderedPageBreak/>
              <w:t>các tố chất vận động cho trẻ</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pPr>
            <w:r>
              <w:lastRenderedPageBreak/>
              <w:t xml:space="preserve">Chơi các trò chơi vận động, thông qua các trò chơi vận động củng cố </w:t>
            </w:r>
            <w:r>
              <w:lastRenderedPageBreak/>
              <w:t>các tố chất vận động cho trẻ</w:t>
            </w: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lastRenderedPageBreak/>
              <w:t>Trốn mưa</w:t>
            </w:r>
          </w:p>
        </w:tc>
        <w:tc>
          <w:tcPr>
            <w:tcW w:w="99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HĐNT</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HĐNT</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945"/>
        </w:trPr>
        <w:tc>
          <w:tcPr>
            <w:tcW w:w="895" w:type="dxa"/>
            <w:vMerge/>
            <w:tcBorders>
              <w:top w:val="nil"/>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Dung dăng dung dẻ</w:t>
            </w:r>
          </w:p>
        </w:tc>
        <w:tc>
          <w:tcPr>
            <w:tcW w:w="99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HĐNT</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HĐNT</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945"/>
        </w:trPr>
        <w:tc>
          <w:tcPr>
            <w:tcW w:w="895" w:type="dxa"/>
            <w:vMerge/>
            <w:tcBorders>
              <w:top w:val="nil"/>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Kéo co</w:t>
            </w:r>
          </w:p>
        </w:tc>
        <w:tc>
          <w:tcPr>
            <w:tcW w:w="99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HĐNT</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HĐNT</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945"/>
        </w:trPr>
        <w:tc>
          <w:tcPr>
            <w:tcW w:w="895" w:type="dxa"/>
            <w:vMerge/>
            <w:tcBorders>
              <w:top w:val="nil"/>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61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pPr>
            <w:r>
              <w:t>Tập tầm vông</w:t>
            </w:r>
          </w:p>
        </w:tc>
        <w:tc>
          <w:tcPr>
            <w:tcW w:w="99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HĐNT</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HĐNT</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945"/>
        </w:trPr>
        <w:tc>
          <w:tcPr>
            <w:tcW w:w="895" w:type="dxa"/>
            <w:vMerge/>
            <w:tcBorders>
              <w:top w:val="nil"/>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Nhảy lò cò</w:t>
            </w:r>
          </w:p>
        </w:tc>
        <w:tc>
          <w:tcPr>
            <w:tcW w:w="99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HĐNT</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HĐNT</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945"/>
        </w:trPr>
        <w:tc>
          <w:tcPr>
            <w:tcW w:w="895" w:type="dxa"/>
            <w:vMerge/>
            <w:tcBorders>
              <w:top w:val="nil"/>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Nhảy bao bố</w:t>
            </w:r>
          </w:p>
        </w:tc>
        <w:tc>
          <w:tcPr>
            <w:tcW w:w="99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HĐNT</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HĐNT</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095"/>
        </w:trPr>
        <w:tc>
          <w:tcPr>
            <w:tcW w:w="895" w:type="dxa"/>
            <w:vMerge w:val="restart"/>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3</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pPr>
            <w:r>
              <w:t>Biết phối hợp chuyền bắt bóng 2 bên theo hàng dọc nhịp nhàng</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pPr>
            <w:r>
              <w:t>Chuyền bắt bóng 2 bên theo hàng dọc</w:t>
            </w: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Chuyền và bắt bóng bên phải</w:t>
            </w:r>
          </w:p>
        </w:tc>
        <w:tc>
          <w:tcPr>
            <w:tcW w:w="99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HĐH+HĐNT</w:t>
            </w:r>
          </w:p>
        </w:tc>
        <w:tc>
          <w:tcPr>
            <w:tcW w:w="1260" w:type="dxa"/>
            <w:tcBorders>
              <w:top w:val="nil"/>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HĐG+HĐNT </w:t>
            </w:r>
          </w:p>
        </w:tc>
        <w:tc>
          <w:tcPr>
            <w:tcW w:w="1350" w:type="dxa"/>
            <w:tcBorders>
              <w:top w:val="nil"/>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 </w:t>
            </w:r>
          </w:p>
        </w:tc>
      </w:tr>
      <w:tr w:rsidR="003603C1">
        <w:trPr>
          <w:trHeight w:val="1095"/>
        </w:trPr>
        <w:tc>
          <w:tcPr>
            <w:tcW w:w="895" w:type="dxa"/>
            <w:vMerge/>
            <w:tcBorders>
              <w:top w:val="nil"/>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Chuyền và bắt bóng bên phải</w:t>
            </w:r>
          </w:p>
        </w:tc>
        <w:tc>
          <w:tcPr>
            <w:tcW w:w="99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HĐH+HĐNT</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HĐH+HĐNT</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530"/>
        </w:trPr>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4</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Thực hiện được vận động gập, đan ngón tay vào nhau</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Co duỗi các ngón tay, đan các ngón tay vào nhau</w:t>
            </w: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Xé giấy, xếp lá cây</w:t>
            </w:r>
          </w:p>
        </w:tc>
        <w:tc>
          <w:tcPr>
            <w:tcW w:w="990" w:type="dxa"/>
            <w:tcBorders>
              <w:top w:val="single" w:sz="4" w:space="0" w:color="000000"/>
              <w:left w:val="nil"/>
              <w:bottom w:val="nil"/>
              <w:right w:val="single" w:sz="4" w:space="0" w:color="000000"/>
            </w:tcBorders>
            <w:shd w:val="clear" w:color="auto" w:fill="FFCCCC"/>
            <w:vAlign w:val="center"/>
          </w:tcPr>
          <w:p w:rsidR="003603C1" w:rsidRDefault="005A12AC">
            <w:pPr>
              <w:spacing w:after="0" w:line="240" w:lineRule="auto"/>
              <w:jc w:val="center"/>
              <w:rPr>
                <w:color w:val="000000"/>
              </w:rPr>
            </w:pPr>
            <w:r>
              <w:rPr>
                <w:color w:val="000000"/>
              </w:rPr>
              <w:t>Cá nhân</w:t>
            </w:r>
          </w:p>
        </w:tc>
        <w:tc>
          <w:tcPr>
            <w:tcW w:w="1260" w:type="dxa"/>
            <w:tcBorders>
              <w:top w:val="single" w:sz="4" w:space="0" w:color="000000"/>
              <w:left w:val="nil"/>
              <w:bottom w:val="nil"/>
              <w:right w:val="single" w:sz="4" w:space="0" w:color="000000"/>
            </w:tcBorders>
            <w:shd w:val="clear" w:color="auto" w:fill="FFCCCC"/>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HĐG+HĐNT</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HĐG+HĐNT</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575"/>
        </w:trPr>
        <w:tc>
          <w:tcPr>
            <w:tcW w:w="895" w:type="dxa"/>
            <w:tcBorders>
              <w:top w:val="nil"/>
              <w:left w:val="single" w:sz="4" w:space="0" w:color="000000"/>
              <w:bottom w:val="nil"/>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5</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Bước đầu làm quen với việc sử dụng kéo cắt thẳng được một đoạn 10cm</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Cắt thẳng một đoạn 10cm</w:t>
            </w: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Cắt sóng nước, cắt đuôi diều</w:t>
            </w:r>
          </w:p>
        </w:tc>
        <w:tc>
          <w:tcPr>
            <w:tcW w:w="990" w:type="dxa"/>
            <w:tcBorders>
              <w:top w:val="single" w:sz="4" w:space="0" w:color="000000"/>
              <w:left w:val="nil"/>
              <w:bottom w:val="nil"/>
              <w:right w:val="single" w:sz="4" w:space="0" w:color="000000"/>
            </w:tcBorders>
            <w:shd w:val="clear" w:color="auto" w:fill="FFCCCC"/>
            <w:vAlign w:val="center"/>
          </w:tcPr>
          <w:p w:rsidR="003603C1" w:rsidRDefault="005A12AC">
            <w:pPr>
              <w:spacing w:after="0" w:line="240" w:lineRule="auto"/>
              <w:jc w:val="center"/>
              <w:rPr>
                <w:color w:val="000000"/>
              </w:rPr>
            </w:pPr>
            <w:r>
              <w:rPr>
                <w:color w:val="000000"/>
              </w:rPr>
              <w:t>Cá nhân</w:t>
            </w:r>
          </w:p>
        </w:tc>
        <w:tc>
          <w:tcPr>
            <w:tcW w:w="1260" w:type="dxa"/>
            <w:tcBorders>
              <w:top w:val="single" w:sz="4" w:space="0" w:color="000000"/>
              <w:left w:val="nil"/>
              <w:bottom w:val="nil"/>
              <w:right w:val="single" w:sz="4" w:space="0" w:color="000000"/>
            </w:tcBorders>
            <w:shd w:val="clear" w:color="auto" w:fill="FFCCCC"/>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HĐH+HĐC</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455"/>
        </w:trPr>
        <w:tc>
          <w:tcPr>
            <w:tcW w:w="895" w:type="dxa"/>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6</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Xếp chồng được 8-10 khối không đổ</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Xếp chồng các hình khối khác nhau</w:t>
            </w: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 xml:space="preserve">Xếp chồng các lọ nhựa, hộp giấy, viên gạch </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Cá nhân</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HĐG+HĐC</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080"/>
        </w:trPr>
        <w:tc>
          <w:tcPr>
            <w:tcW w:w="895" w:type="dxa"/>
            <w:tcBorders>
              <w:top w:val="nil"/>
              <w:left w:val="single" w:sz="4" w:space="0" w:color="000000"/>
              <w:bottom w:val="nil"/>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lastRenderedPageBreak/>
              <w:t>7</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Bước đầu biết sử dụng bút tô vẽ nguệch ngoạc một số hình đơn giản hoặc theo ý thích</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Tập sử dụng bút tô vẽ nguệch ngoạc</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pPr>
            <w:r>
              <w:t>Vẽ sóng nước, vẽ biển</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Cá nhân</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HĐG+HĐNT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HĐG+HĐNT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981"/>
        </w:trPr>
        <w:tc>
          <w:tcPr>
            <w:tcW w:w="895" w:type="dxa"/>
            <w:tcBorders>
              <w:top w:val="nil"/>
              <w:left w:val="single" w:sz="4" w:space="0" w:color="000000"/>
              <w:bottom w:val="nil"/>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8</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Xé - dán giấy dài khoảng 10cm</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Xé - dán giấy</w:t>
            </w:r>
          </w:p>
        </w:tc>
        <w:tc>
          <w:tcPr>
            <w:tcW w:w="261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pPr>
            <w:r>
              <w:t>Dán con cá vàng</w:t>
            </w:r>
          </w:p>
        </w:tc>
        <w:tc>
          <w:tcPr>
            <w:tcW w:w="99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Cá nhân</w:t>
            </w:r>
          </w:p>
        </w:tc>
        <w:tc>
          <w:tcPr>
            <w:tcW w:w="126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HĐH+HĐC</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HĐG+HĐNT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705"/>
        </w:trPr>
        <w:tc>
          <w:tcPr>
            <w:tcW w:w="895" w:type="dxa"/>
            <w:vMerge w:val="restart"/>
            <w:tcBorders>
              <w:top w:val="nil"/>
              <w:left w:val="single" w:sz="4" w:space="0" w:color="000000"/>
              <w:bottom w:val="nil"/>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9</w:t>
            </w:r>
          </w:p>
        </w:tc>
        <w:tc>
          <w:tcPr>
            <w:tcW w:w="243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Biết súc miệng bằng nước muối</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Tập súc miệng bằng nước muối</w:t>
            </w:r>
          </w:p>
        </w:tc>
        <w:tc>
          <w:tcPr>
            <w:tcW w:w="261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pPr>
            <w:r>
              <w:t>xúc miệng nước muối</w:t>
            </w:r>
          </w:p>
        </w:tc>
        <w:tc>
          <w:tcPr>
            <w:tcW w:w="99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Cá nhân</w:t>
            </w:r>
          </w:p>
        </w:tc>
        <w:tc>
          <w:tcPr>
            <w:tcW w:w="126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VS-AN</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VS-AN</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837"/>
        </w:trPr>
        <w:tc>
          <w:tcPr>
            <w:tcW w:w="895" w:type="dxa"/>
            <w:vMerge/>
            <w:tcBorders>
              <w:top w:val="nil"/>
              <w:left w:val="single" w:sz="4" w:space="0" w:color="000000"/>
              <w:bottom w:val="nil"/>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pPr>
            <w:r>
              <w:t>Biết chấp nhận và thực hiện được một số hành vi tốt trong vệ sinh phòng bệnh khi được nhắc nhở</w:t>
            </w:r>
          </w:p>
        </w:tc>
        <w:tc>
          <w:tcPr>
            <w:tcW w:w="2430" w:type="dxa"/>
            <w:tcBorders>
              <w:top w:val="nil"/>
              <w:left w:val="nil"/>
              <w:bottom w:val="single" w:sz="8" w:space="0" w:color="000000"/>
              <w:right w:val="single" w:sz="8" w:space="0" w:color="000000"/>
            </w:tcBorders>
            <w:shd w:val="clear" w:color="auto" w:fill="FFFFFF"/>
            <w:vAlign w:val="center"/>
          </w:tcPr>
          <w:p w:rsidR="003603C1" w:rsidRDefault="005A12AC">
            <w:pPr>
              <w:spacing w:after="0" w:line="240" w:lineRule="auto"/>
              <w:jc w:val="both"/>
              <w:rPr>
                <w:color w:val="000000"/>
              </w:rPr>
            </w:pPr>
            <w:r>
              <w:rPr>
                <w:color w:val="000000"/>
              </w:rPr>
              <w:t>Đi vệ sinh đúng nơi quy định</w:t>
            </w:r>
          </w:p>
        </w:tc>
        <w:tc>
          <w:tcPr>
            <w:tcW w:w="2610" w:type="dxa"/>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pPr>
            <w:r>
              <w:t> </w:t>
            </w:r>
            <w:r>
              <w:rPr>
                <w:color w:val="000000"/>
              </w:rPr>
              <w:t>Đi vệ sinh đúng nơi chỗ</w:t>
            </w:r>
          </w:p>
        </w:tc>
        <w:tc>
          <w:tcPr>
            <w:tcW w:w="99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Cá nhân</w:t>
            </w:r>
          </w:p>
        </w:tc>
        <w:tc>
          <w:tcPr>
            <w:tcW w:w="126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VS-AN</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VS-AN</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290"/>
        </w:trPr>
        <w:tc>
          <w:tcPr>
            <w:tcW w:w="895" w:type="dxa"/>
            <w:vMerge w:val="restart"/>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10</w:t>
            </w: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b/>
                <w:color w:val="FF0000"/>
              </w:rPr>
            </w:pPr>
          </w:p>
        </w:tc>
        <w:tc>
          <w:tcPr>
            <w:tcW w:w="2430" w:type="dxa"/>
            <w:vMerge w:val="restart"/>
            <w:tcBorders>
              <w:top w:val="nil"/>
              <w:left w:val="single" w:sz="4" w:space="0" w:color="000000"/>
              <w:bottom w:val="single" w:sz="4" w:space="0" w:color="000000"/>
              <w:right w:val="nil"/>
            </w:tcBorders>
            <w:shd w:val="clear" w:color="auto" w:fill="FFFFFF"/>
            <w:vAlign w:val="center"/>
          </w:tcPr>
          <w:p w:rsidR="003603C1" w:rsidRDefault="005A12AC">
            <w:pPr>
              <w:spacing w:after="0" w:line="240" w:lineRule="auto"/>
              <w:jc w:val="center"/>
            </w:pPr>
            <w:r>
              <w:t>Bỏ rác đúng nơi quy định (Tái chế và không tái chế được). Giữ gìn quần áo đầu tóc tay chân sạch sẽ</w:t>
            </w:r>
          </w:p>
        </w:tc>
        <w:tc>
          <w:tcPr>
            <w:tcW w:w="2610" w:type="dxa"/>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pPr>
            <w:r>
              <w:t>Chơi phân loại rác thải từ giấy</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Cá nhân</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VS-AN</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VS-AN</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065"/>
        </w:trPr>
        <w:tc>
          <w:tcPr>
            <w:tcW w:w="895" w:type="dxa"/>
            <w:vMerge/>
            <w:tcBorders>
              <w:top w:val="nil"/>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nil"/>
              <w:left w:val="single" w:sz="4" w:space="0" w:color="000000"/>
              <w:bottom w:val="single" w:sz="4" w:space="0" w:color="000000"/>
              <w:right w:val="nil"/>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610" w:type="dxa"/>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pPr>
            <w:r>
              <w:t>Rửa tay mặt sạch sẽ trước giờ ăn</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Cá nhân</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VS-AN</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VS-AN</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710"/>
        </w:trPr>
        <w:tc>
          <w:tcPr>
            <w:tcW w:w="895" w:type="dxa"/>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11</w:t>
            </w:r>
          </w:p>
        </w:tc>
        <w:tc>
          <w:tcPr>
            <w:tcW w:w="243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Biết một số đặc điểm nổi bật và cách sử dụng đồ dùng, đồ chơi quen thuộc</w:t>
            </w:r>
          </w:p>
        </w:tc>
        <w:tc>
          <w:tcPr>
            <w:tcW w:w="243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Đặc điểm nổi bật, công dụng, cách sử dụng đồ dùng, đồ chơi</w:t>
            </w: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both"/>
              <w:rPr>
                <w:color w:val="000000"/>
              </w:rPr>
            </w:pPr>
            <w:r>
              <w:rPr>
                <w:color w:val="000000"/>
              </w:rPr>
              <w:t>Biết sử dụng và tái chế các đồ dùng bỏ đi từ giấy và nhựa</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HĐH+HĐG</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HĐH+HĐG</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 </w:t>
            </w:r>
          </w:p>
        </w:tc>
      </w:tr>
      <w:tr w:rsidR="003603C1">
        <w:trPr>
          <w:trHeight w:val="1380"/>
        </w:trPr>
        <w:tc>
          <w:tcPr>
            <w:tcW w:w="895" w:type="dxa"/>
            <w:vMerge w:val="restart"/>
            <w:tcBorders>
              <w:top w:val="nil"/>
              <w:left w:val="single" w:sz="4" w:space="0" w:color="000000"/>
              <w:bottom w:val="nil"/>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12</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i/>
              </w:rPr>
            </w:pPr>
            <w:r>
              <w:rPr>
                <w:b/>
                <w:i/>
              </w:rPr>
              <w:t>Biết những nguyên vật liệu tái chế để làm đồ chơi</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both"/>
              <w:rPr>
                <w:color w:val="000000"/>
              </w:rPr>
            </w:pPr>
            <w:r>
              <w:rPr>
                <w:color w:val="000000"/>
              </w:rPr>
              <w:t>Những nguyên vật liệu tái chế từ giấy</w:t>
            </w:r>
          </w:p>
        </w:tc>
        <w:tc>
          <w:tcPr>
            <w:tcW w:w="261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both"/>
              <w:rPr>
                <w:color w:val="000000"/>
              </w:rPr>
            </w:pPr>
            <w:r>
              <w:rPr>
                <w:color w:val="000000"/>
              </w:rPr>
              <w:t>Gấp thuyền giấy, quạt giấy, làm diều</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xml:space="preserve">HĐC+HĐNT </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xml:space="preserve">HĐC+HĐNT </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 </w:t>
            </w:r>
          </w:p>
        </w:tc>
      </w:tr>
      <w:tr w:rsidR="003603C1">
        <w:trPr>
          <w:trHeight w:val="621"/>
        </w:trPr>
        <w:tc>
          <w:tcPr>
            <w:tcW w:w="895" w:type="dxa"/>
            <w:vMerge/>
            <w:tcBorders>
              <w:top w:val="nil"/>
              <w:left w:val="single" w:sz="4" w:space="0" w:color="000000"/>
              <w:bottom w:val="nil"/>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b/>
                <w:color w:val="FF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b/>
                <w:color w:val="FF0000"/>
              </w:rPr>
            </w:pP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both"/>
              <w:rPr>
                <w:color w:val="000000"/>
              </w:rPr>
            </w:pPr>
            <w:r>
              <w:rPr>
                <w:color w:val="000000"/>
              </w:rPr>
              <w:t>Những nguyên vật liệu tái chế từ chai, lọ nhựa</w:t>
            </w:r>
          </w:p>
        </w:tc>
        <w:tc>
          <w:tcPr>
            <w:tcW w:w="261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both"/>
              <w:rPr>
                <w:color w:val="000000"/>
              </w:rPr>
            </w:pPr>
            <w:r>
              <w:rPr>
                <w:color w:val="000000"/>
              </w:rPr>
              <w:t xml:space="preserve">Làm lọ hoa, chậu trồng cây.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ĐTT+HĐG</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HĐH+HĐG</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 </w:t>
            </w:r>
          </w:p>
        </w:tc>
      </w:tr>
      <w:tr w:rsidR="003603C1">
        <w:trPr>
          <w:trHeight w:val="2760"/>
        </w:trPr>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lastRenderedPageBreak/>
              <w:t>13</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Biết được mối liên hệ đơn giản giữa con người với một số nguyên liệu có thể tái chế. Cách làm một số đồ dùng đồ chơi từ các nguyên liệu tái chế gần gũi với trẻ.</w:t>
            </w:r>
          </w:p>
        </w:tc>
        <w:tc>
          <w:tcPr>
            <w:tcW w:w="2430" w:type="dxa"/>
            <w:tcBorders>
              <w:top w:val="single" w:sz="4" w:space="0" w:color="000000"/>
              <w:left w:val="nil"/>
              <w:bottom w:val="single" w:sz="4" w:space="0" w:color="000000"/>
              <w:right w:val="nil"/>
            </w:tcBorders>
            <w:shd w:val="clear" w:color="auto" w:fill="FFFFFF"/>
            <w:vAlign w:val="center"/>
          </w:tcPr>
          <w:p w:rsidR="003603C1" w:rsidRDefault="005A12AC">
            <w:pPr>
              <w:spacing w:after="0" w:line="240" w:lineRule="auto"/>
              <w:jc w:val="both"/>
              <w:rPr>
                <w:color w:val="000000"/>
              </w:rPr>
            </w:pPr>
            <w:r>
              <w:rPr>
                <w:color w:val="000000"/>
              </w:rPr>
              <w:t>Mối liên hệ đơn giản giữa con người với một số nguyên liệu có thể tái chế. Cách làm một số đồ dùng đồ chơi từ các nguyên liệu tái chế gần gũi với trẻ.</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both"/>
              <w:rPr>
                <w:color w:val="000000"/>
              </w:rPr>
            </w:pPr>
            <w:r>
              <w:rPr>
                <w:color w:val="000000"/>
              </w:rPr>
              <w:t>Cô hướng dẫn trẻ làm các đồ dùng đồ chơi từ giấy và chai lọ nhựa</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HĐH+HĐG+HĐNT</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HĐH+HĐC+HĐNT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 </w:t>
            </w:r>
          </w:p>
        </w:tc>
      </w:tr>
      <w:tr w:rsidR="003603C1">
        <w:trPr>
          <w:trHeight w:val="2370"/>
        </w:trPr>
        <w:tc>
          <w:tcPr>
            <w:tcW w:w="895" w:type="dxa"/>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14</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Biết làm thử nghiệm đơn giản với sự giúp đỡ của người lớn để quan sát tìm hiểu đối tượng</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pPr>
            <w:r>
              <w:t>Làm thử nghiệm đơn giản với sự giúp đỡ của người lớn để quan sát tìm hiểu đối tượng</w:t>
            </w: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pPr>
            <w:r>
              <w:t>Nhặt lá cây, giấy chai lọ nhựa và phân loại chúng cùng cô</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Sân trường</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HĐNT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HĐNT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215"/>
        </w:trPr>
        <w:tc>
          <w:tcPr>
            <w:tcW w:w="895" w:type="dxa"/>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15</w:t>
            </w:r>
          </w:p>
        </w:tc>
        <w:tc>
          <w:tcPr>
            <w:tcW w:w="243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Biết được một số loại lá có thể tái chế được</w:t>
            </w:r>
          </w:p>
        </w:tc>
        <w:tc>
          <w:tcPr>
            <w:tcW w:w="243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Biết được một số loại lá có thể tái chế được</w:t>
            </w:r>
          </w:p>
        </w:tc>
        <w:tc>
          <w:tcPr>
            <w:tcW w:w="261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pPr>
            <w:r>
              <w:t>Xếp con vật, đồ dùng từ lá cây</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Sân trường</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HĐG+HĐNT</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HĐG+HĐNT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260"/>
        </w:trPr>
        <w:tc>
          <w:tcPr>
            <w:tcW w:w="895" w:type="dxa"/>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16</w:t>
            </w:r>
          </w:p>
        </w:tc>
        <w:tc>
          <w:tcPr>
            <w:tcW w:w="243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Quan tâm đến số lượng và biết đếm trên các đối tượng giống nhau, đếm đến 2 và đếm theo khả năng</w:t>
            </w:r>
          </w:p>
        </w:tc>
        <w:tc>
          <w:tcPr>
            <w:tcW w:w="243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Đếm trên đối tượng trong phạm vi 2 và đếm theo khả năng</w:t>
            </w: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Nhận biết và đếm đến 2</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HĐH+HĐG</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740"/>
        </w:trPr>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17</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 xml:space="preserve">Nhận ra được quy tắc sắp xếp của 2 đối tượng (AB) và tiếp tục thực hiện sao chép lại </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Xếp xen kẽ (AB)</w:t>
            </w:r>
          </w:p>
        </w:tc>
        <w:tc>
          <w:tcPr>
            <w:tcW w:w="261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pPr>
            <w:r>
              <w:t>Xếp xen kẽ 2 đối tượng</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 </w:t>
            </w:r>
          </w:p>
        </w:tc>
      </w:tr>
      <w:tr w:rsidR="003603C1">
        <w:trPr>
          <w:trHeight w:val="2130"/>
        </w:trPr>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lastRenderedPageBreak/>
              <w:t>18</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pPr>
            <w:r>
              <w:t>Nói được tên gọi, đặc điểm nổi bật, cách sử dụng đồ dùng/ đồ chơi tái chế</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pPr>
            <w:r>
              <w:t>Nói được tên gọi, đặc điểm nổi bật, cách sử dụng đồ chơi tái chế</w:t>
            </w:r>
          </w:p>
        </w:tc>
        <w:tc>
          <w:tcPr>
            <w:tcW w:w="261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pPr>
            <w:r>
              <w:t>Tạo ra sản phẩm và gọi tên chúng</w:t>
            </w:r>
          </w:p>
        </w:tc>
        <w:tc>
          <w:tcPr>
            <w:tcW w:w="99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ĐTT+HĐG</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ĐTT+HĐG</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915"/>
        </w:trPr>
        <w:tc>
          <w:tcPr>
            <w:tcW w:w="895" w:type="dxa"/>
            <w:vMerge w:val="restart"/>
            <w:tcBorders>
              <w:top w:val="single" w:sz="4" w:space="0" w:color="000000"/>
              <w:left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19</w:t>
            </w:r>
          </w:p>
          <w:p w:rsidR="003603C1" w:rsidRDefault="005A12AC">
            <w:pPr>
              <w:spacing w:after="0" w:line="240" w:lineRule="auto"/>
              <w:rPr>
                <w:b/>
                <w:color w:val="FF0000"/>
              </w:rPr>
            </w:pPr>
            <w:r>
              <w:rPr>
                <w:b/>
                <w:color w:val="FF0000"/>
              </w:rPr>
              <w:t> </w:t>
            </w:r>
          </w:p>
        </w:tc>
        <w:tc>
          <w:tcPr>
            <w:tcW w:w="2430" w:type="dxa"/>
            <w:vMerge w:val="restart"/>
            <w:tcBorders>
              <w:top w:val="nil"/>
              <w:left w:val="single" w:sz="4" w:space="0" w:color="000000"/>
              <w:bottom w:val="nil"/>
              <w:right w:val="nil"/>
            </w:tcBorders>
            <w:shd w:val="clear" w:color="auto" w:fill="FFFFFF"/>
            <w:vAlign w:val="center"/>
          </w:tcPr>
          <w:p w:rsidR="003603C1" w:rsidRDefault="005A12AC">
            <w:pPr>
              <w:spacing w:after="0" w:line="240" w:lineRule="auto"/>
              <w:jc w:val="center"/>
            </w:pPr>
            <w:r>
              <w:t>Có khả năng nghe hiểu nội dung truyện kể, truyện đọc phù hợp với độ tuổi và chủ đề thực hiện</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pPr>
            <w:r>
              <w:t>Nghe hiểu nội dung truyện kể, truyện đọc phù hợp với độ tuổi và chủ đề thực hiện</w:t>
            </w:r>
          </w:p>
        </w:tc>
        <w:tc>
          <w:tcPr>
            <w:tcW w:w="2610" w:type="dxa"/>
            <w:tcBorders>
              <w:top w:val="nil"/>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 </w:t>
            </w:r>
          </w:p>
        </w:tc>
        <w:tc>
          <w:tcPr>
            <w:tcW w:w="99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ĐTT+HĐG</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915"/>
        </w:trPr>
        <w:tc>
          <w:tcPr>
            <w:tcW w:w="895" w:type="dxa"/>
            <w:vMerge/>
            <w:tcBorders>
              <w:top w:val="single" w:sz="4" w:space="0" w:color="000000"/>
              <w:left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nil"/>
              <w:left w:val="single" w:sz="4" w:space="0" w:color="000000"/>
              <w:bottom w:val="nil"/>
              <w:right w:val="nil"/>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Bé giữ gìn bảo vệ môi trường</w:t>
            </w:r>
          </w:p>
        </w:tc>
        <w:tc>
          <w:tcPr>
            <w:tcW w:w="99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nil"/>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ĐTT+HĐG</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HĐH+HĐC</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065"/>
        </w:trPr>
        <w:tc>
          <w:tcPr>
            <w:tcW w:w="895" w:type="dxa"/>
            <w:vMerge/>
            <w:tcBorders>
              <w:top w:val="single" w:sz="4" w:space="0" w:color="000000"/>
              <w:left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nil"/>
              <w:left w:val="single" w:sz="4" w:space="0" w:color="000000"/>
              <w:bottom w:val="nil"/>
              <w:right w:val="nil"/>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Truyện vương quốc rác</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HĐC+HĐNT</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HĐC+HĐNT</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155"/>
        </w:trPr>
        <w:tc>
          <w:tcPr>
            <w:tcW w:w="895" w:type="dxa"/>
            <w:vMerge/>
            <w:tcBorders>
              <w:top w:val="single" w:sz="4" w:space="0" w:color="000000"/>
              <w:left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nil"/>
              <w:left w:val="single" w:sz="4" w:space="0" w:color="000000"/>
              <w:bottom w:val="nil"/>
              <w:right w:val="nil"/>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Truyện: để trái đất mãi tươi xanh</w:t>
            </w:r>
          </w:p>
        </w:tc>
        <w:tc>
          <w:tcPr>
            <w:tcW w:w="990" w:type="dxa"/>
            <w:tcBorders>
              <w:top w:val="nil"/>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Cả lớp</w:t>
            </w:r>
          </w:p>
        </w:tc>
        <w:tc>
          <w:tcPr>
            <w:tcW w:w="1260" w:type="dxa"/>
            <w:tcBorders>
              <w:top w:val="nil"/>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ĐTT+HĐG</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HĐH+HĐC</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155"/>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20</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pPr>
            <w:r>
              <w:t xml:space="preserve">Đọc bài thơ, ca dao, đồng dao phù hợp độ tuổi và chủ đề </w:t>
            </w:r>
          </w:p>
        </w:tc>
        <w:tc>
          <w:tcPr>
            <w:tcW w:w="261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pPr>
            <w:r>
              <w:t>Bài thơ: Thuyền giấy</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Lớp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HĐH+ĐTT+HĐG</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 </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155"/>
        </w:trPr>
        <w:tc>
          <w:tcPr>
            <w:tcW w:w="8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61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pPr>
            <w:r>
              <w:t>Thơ: Bé bảo vệ môi trường</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Lớp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HĐH+ĐTT+HĐG</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155"/>
        </w:trPr>
        <w:tc>
          <w:tcPr>
            <w:tcW w:w="8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both"/>
              <w:rPr>
                <w:color w:val="000000"/>
              </w:rPr>
            </w:pPr>
            <w:r>
              <w:rPr>
                <w:color w:val="000000"/>
              </w:rPr>
              <w:t>Nghe lời cô giáo, Bé nhớ lời cô, vứt rác đúng chỗ</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Lớp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ĐTT+HĐC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ĐTT+HĐC</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720"/>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21</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pPr>
            <w:r>
              <w:t>Cố gắng thực hiện công việc đơn giản được giao</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pPr>
            <w:r>
              <w:t xml:space="preserve">Trải nghiện thực tế về  đồ chơi làm từ </w:t>
            </w:r>
            <w:r>
              <w:lastRenderedPageBreak/>
              <w:t>nguyên vật liệu tái chế tái chế</w:t>
            </w:r>
          </w:p>
        </w:tc>
        <w:tc>
          <w:tcPr>
            <w:tcW w:w="261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pPr>
            <w:r>
              <w:lastRenderedPageBreak/>
              <w:t>Làm lọ hoa từ chai nhựa</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Lớp học</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ĐTT+HĐC</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HĐH+HĐG</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720"/>
        </w:trPr>
        <w:tc>
          <w:tcPr>
            <w:tcW w:w="8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pPr>
            <w:r>
              <w:t>Gấp quạt giấy</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Lớp học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HĐH+HĐG</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HĐG+HĐNT</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650"/>
        </w:trPr>
        <w:tc>
          <w:tcPr>
            <w:tcW w:w="895" w:type="dxa"/>
            <w:vMerge w:val="restart"/>
            <w:tcBorders>
              <w:top w:val="single" w:sz="4" w:space="0" w:color="000000"/>
              <w:left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lastRenderedPageBreak/>
              <w:t>22</w:t>
            </w:r>
          </w:p>
        </w:tc>
        <w:tc>
          <w:tcPr>
            <w:tcW w:w="2430" w:type="dxa"/>
            <w:vMerge w:val="restart"/>
            <w:tcBorders>
              <w:top w:val="single" w:sz="4" w:space="0" w:color="000000"/>
              <w:left w:val="single" w:sz="4" w:space="0" w:color="000000"/>
              <w:right w:val="single" w:sz="4" w:space="0" w:color="000000"/>
            </w:tcBorders>
            <w:shd w:val="clear" w:color="auto" w:fill="FFFFFF"/>
            <w:vAlign w:val="center"/>
          </w:tcPr>
          <w:p w:rsidR="003603C1" w:rsidRDefault="005A12AC">
            <w:pPr>
              <w:spacing w:after="0" w:line="240" w:lineRule="auto"/>
            </w:pPr>
            <w:r>
              <w:t>Biết hát tự nhiên, hát được theo giai điệu bài hát quen thuộc</w:t>
            </w:r>
          </w:p>
        </w:tc>
        <w:tc>
          <w:tcPr>
            <w:tcW w:w="2430" w:type="dxa"/>
            <w:vMerge w:val="restart"/>
            <w:tcBorders>
              <w:top w:val="single" w:sz="4" w:space="0" w:color="000000"/>
              <w:left w:val="single" w:sz="4" w:space="0" w:color="000000"/>
              <w:right w:val="single" w:sz="4" w:space="0" w:color="000000"/>
            </w:tcBorders>
            <w:shd w:val="clear" w:color="auto" w:fill="FFFFFF"/>
            <w:vAlign w:val="center"/>
          </w:tcPr>
          <w:p w:rsidR="003603C1" w:rsidRDefault="005A12AC">
            <w:pPr>
              <w:spacing w:after="0" w:line="240" w:lineRule="auto"/>
              <w:jc w:val="center"/>
            </w:pPr>
            <w:r>
              <w:t xml:space="preserve">Hát đúng giai điệu, lời ca bài hát </w:t>
            </w:r>
            <w:r>
              <w:br/>
              <w:t>(theo các chủ đề trọng tâm)</w:t>
            </w:r>
          </w:p>
        </w:tc>
        <w:tc>
          <w:tcPr>
            <w:tcW w:w="261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pPr>
            <w:r>
              <w:t>Bài hát: Con diều giấy</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Lớp học</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HĐH+HĐG</w:t>
            </w:r>
          </w:p>
        </w:tc>
        <w:tc>
          <w:tcPr>
            <w:tcW w:w="126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HĐG+HĐNT</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005"/>
        </w:trPr>
        <w:tc>
          <w:tcPr>
            <w:tcW w:w="895" w:type="dxa"/>
            <w:vMerge/>
            <w:tcBorders>
              <w:top w:val="single" w:sz="4" w:space="0" w:color="000000"/>
              <w:left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61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pPr>
            <w:r>
              <w:t>Bài hát: Không xả rác</w:t>
            </w:r>
          </w:p>
        </w:tc>
        <w:tc>
          <w:tcPr>
            <w:tcW w:w="990" w:type="dxa"/>
            <w:tcBorders>
              <w:top w:val="nil"/>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Cả lớp</w:t>
            </w:r>
          </w:p>
        </w:tc>
        <w:tc>
          <w:tcPr>
            <w:tcW w:w="1260" w:type="dxa"/>
            <w:tcBorders>
              <w:top w:val="nil"/>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HĐG+HĐNT</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HĐC+HĐNT</w:t>
            </w:r>
          </w:p>
        </w:tc>
        <w:tc>
          <w:tcPr>
            <w:tcW w:w="1350" w:type="dxa"/>
            <w:tcBorders>
              <w:top w:val="nil"/>
              <w:left w:val="nil"/>
              <w:bottom w:val="single" w:sz="4" w:space="0" w:color="000000"/>
              <w:right w:val="single" w:sz="4" w:space="0" w:color="000000"/>
            </w:tcBorders>
            <w:shd w:val="clear" w:color="auto" w:fill="FFFFFF"/>
            <w:vAlign w:val="center"/>
          </w:tcPr>
          <w:p w:rsidR="003603C1" w:rsidRDefault="003603C1">
            <w:pPr>
              <w:spacing w:after="0" w:line="240" w:lineRule="auto"/>
              <w:jc w:val="center"/>
              <w:rPr>
                <w:color w:val="000000"/>
              </w:rPr>
            </w:pPr>
          </w:p>
        </w:tc>
      </w:tr>
      <w:tr w:rsidR="003603C1">
        <w:trPr>
          <w:trHeight w:val="900"/>
        </w:trPr>
        <w:tc>
          <w:tcPr>
            <w:tcW w:w="895" w:type="dxa"/>
            <w:vMerge w:val="restart"/>
            <w:tcBorders>
              <w:top w:val="single" w:sz="4" w:space="0" w:color="000000"/>
              <w:left w:val="single" w:sz="4" w:space="0" w:color="000000"/>
              <w:bottom w:val="single" w:sz="4" w:space="0" w:color="000000"/>
              <w:right w:val="nil"/>
            </w:tcBorders>
            <w:shd w:val="clear" w:color="auto" w:fill="FFFFFF"/>
            <w:vAlign w:val="center"/>
          </w:tcPr>
          <w:p w:rsidR="003603C1" w:rsidRDefault="005A12AC">
            <w:pPr>
              <w:spacing w:after="0" w:line="240" w:lineRule="auto"/>
              <w:jc w:val="center"/>
              <w:rPr>
                <w:b/>
                <w:color w:val="FF0000"/>
              </w:rPr>
            </w:pPr>
            <w:r>
              <w:rPr>
                <w:b/>
                <w:color w:val="FF0000"/>
              </w:rPr>
              <w:t>23</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pPr>
            <w:r>
              <w:t>Biết sử dụng các nguyên vật liệu tạo hình để tạo ra sản phẩm theo sự gợi ý</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pPr>
            <w:r>
              <w:t>Sử dụng các nguyên vật liệu tạo hình để tạo ra các sản phẩm</w:t>
            </w: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Làm đồ dùng đồ chơi từ giấy bìa</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HĐC+HĐNT</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HĐH+ĐTT+HĐG</w:t>
            </w:r>
          </w:p>
        </w:tc>
        <w:tc>
          <w:tcPr>
            <w:tcW w:w="1350" w:type="dxa"/>
            <w:tcBorders>
              <w:top w:val="nil"/>
              <w:left w:val="nil"/>
              <w:bottom w:val="single" w:sz="4" w:space="0" w:color="000000"/>
              <w:right w:val="single" w:sz="4" w:space="0" w:color="000000"/>
            </w:tcBorders>
            <w:shd w:val="clear" w:color="auto" w:fill="FFFFFF"/>
            <w:vAlign w:val="center"/>
          </w:tcPr>
          <w:p w:rsidR="003603C1" w:rsidRDefault="003603C1">
            <w:pPr>
              <w:spacing w:after="0" w:line="240" w:lineRule="auto"/>
              <w:jc w:val="center"/>
              <w:rPr>
                <w:color w:val="000000"/>
              </w:rPr>
            </w:pPr>
          </w:p>
        </w:tc>
      </w:tr>
      <w:tr w:rsidR="003603C1">
        <w:trPr>
          <w:trHeight w:val="900"/>
        </w:trPr>
        <w:tc>
          <w:tcPr>
            <w:tcW w:w="895" w:type="dxa"/>
            <w:vMerge/>
            <w:tcBorders>
              <w:top w:val="single" w:sz="4" w:space="0" w:color="000000"/>
              <w:left w:val="single" w:sz="4" w:space="0" w:color="000000"/>
              <w:bottom w:val="single" w:sz="4" w:space="0" w:color="000000"/>
              <w:right w:val="nil"/>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3603C1">
            <w:pPr>
              <w:widowControl w:val="0"/>
              <w:pBdr>
                <w:top w:val="nil"/>
                <w:left w:val="nil"/>
                <w:bottom w:val="nil"/>
                <w:right w:val="nil"/>
                <w:between w:val="nil"/>
              </w:pBdr>
              <w:spacing w:after="0"/>
              <w:rPr>
                <w:color w:val="000000"/>
              </w:rPr>
            </w:pP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Làm bát, thìa, ca cốc từ lọ chai nhựa</w:t>
            </w:r>
          </w:p>
        </w:tc>
        <w:tc>
          <w:tcPr>
            <w:tcW w:w="990" w:type="dxa"/>
            <w:tcBorders>
              <w:top w:val="nil"/>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Cả lớp</w:t>
            </w:r>
          </w:p>
        </w:tc>
        <w:tc>
          <w:tcPr>
            <w:tcW w:w="1260" w:type="dxa"/>
            <w:tcBorders>
              <w:top w:val="nil"/>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HĐC+HĐNT</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HĐH+ĐTT+HĐG</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665"/>
        </w:trPr>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24</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Biết xếp chồng, xếp cạnh, xếp cách tạo thành các sản phẩm có cấu trúc đơn giản</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Xếp những sản phẩm có cấu trúc đơn giản</w:t>
            </w:r>
          </w:p>
        </w:tc>
        <w:tc>
          <w:tcPr>
            <w:tcW w:w="261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pPr>
            <w:r>
              <w:t>Xếp chồng lõi giấy vỏ hộp</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HĐH+HĐG</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HĐG+HĐNT</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1725"/>
        </w:trPr>
        <w:tc>
          <w:tcPr>
            <w:tcW w:w="895" w:type="dxa"/>
            <w:tcBorders>
              <w:top w:val="nil"/>
              <w:left w:val="single" w:sz="4" w:space="0" w:color="000000"/>
              <w:bottom w:val="nil"/>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25</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Biết nhận xét các sản phẩm tạo hình</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pPr>
            <w:r>
              <w:t>Nhận xét sản phẩm tạo hình</w:t>
            </w:r>
          </w:p>
        </w:tc>
        <w:tc>
          <w:tcPr>
            <w:tcW w:w="2610" w:type="dxa"/>
            <w:tcBorders>
              <w:top w:val="nil"/>
              <w:left w:val="nil"/>
              <w:bottom w:val="single" w:sz="8" w:space="0" w:color="000000"/>
              <w:right w:val="single" w:sz="8" w:space="0" w:color="000000"/>
            </w:tcBorders>
            <w:shd w:val="clear" w:color="auto" w:fill="FFFFFF"/>
            <w:vAlign w:val="center"/>
          </w:tcPr>
          <w:p w:rsidR="003603C1" w:rsidRDefault="005A12AC">
            <w:pPr>
              <w:spacing w:after="0" w:line="240" w:lineRule="auto"/>
              <w:jc w:val="both"/>
              <w:rPr>
                <w:color w:val="000000"/>
              </w:rPr>
            </w:pPr>
            <w:r>
              <w:rPr>
                <w:color w:val="000000"/>
              </w:rPr>
              <w:t>Trre nhận xét và đánh giá các sản phẩm tạo được của mình và của bạn</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Cả lớp</w:t>
            </w:r>
          </w:p>
        </w:tc>
        <w:tc>
          <w:tcPr>
            <w:tcW w:w="1260" w:type="dxa"/>
            <w:tcBorders>
              <w:top w:val="single" w:sz="4" w:space="0" w:color="000000"/>
              <w:left w:val="nil"/>
              <w:bottom w:val="single" w:sz="4" w:space="0" w:color="000000"/>
              <w:right w:val="single" w:sz="4" w:space="0" w:color="000000"/>
            </w:tcBorders>
            <w:shd w:val="clear" w:color="auto" w:fill="auto"/>
            <w:vAlign w:val="center"/>
          </w:tcPr>
          <w:p w:rsidR="003603C1" w:rsidRDefault="005A12AC">
            <w:pPr>
              <w:spacing w:after="0" w:line="240" w:lineRule="auto"/>
              <w:jc w:val="center"/>
              <w:rPr>
                <w:color w:val="000000"/>
              </w:rPr>
            </w:pPr>
            <w:r>
              <w:rPr>
                <w:color w:val="000000"/>
              </w:rPr>
              <w:t>Lớp học</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w:t>
            </w:r>
          </w:p>
        </w:tc>
        <w:tc>
          <w:tcPr>
            <w:tcW w:w="126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HĐG</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000000"/>
              </w:rPr>
            </w:pPr>
            <w:r>
              <w:rPr>
                <w:color w:val="000000"/>
              </w:rPr>
              <w:t> </w:t>
            </w:r>
          </w:p>
        </w:tc>
      </w:tr>
      <w:tr w:rsidR="003603C1">
        <w:trPr>
          <w:trHeight w:val="375"/>
        </w:trPr>
        <w:tc>
          <w:tcPr>
            <w:tcW w:w="895" w:type="dxa"/>
            <w:tcBorders>
              <w:top w:val="nil"/>
              <w:left w:val="nil"/>
              <w:bottom w:val="nil"/>
              <w:right w:val="nil"/>
            </w:tcBorders>
            <w:shd w:val="clear" w:color="auto" w:fill="FFFFFF"/>
            <w:vAlign w:val="center"/>
          </w:tcPr>
          <w:p w:rsidR="003603C1" w:rsidRDefault="003603C1">
            <w:pPr>
              <w:spacing w:after="0" w:line="240" w:lineRule="auto"/>
              <w:jc w:val="center"/>
              <w:rPr>
                <w:color w:val="000000"/>
              </w:rPr>
            </w:pPr>
          </w:p>
        </w:tc>
        <w:tc>
          <w:tcPr>
            <w:tcW w:w="2430" w:type="dxa"/>
            <w:tcBorders>
              <w:top w:val="nil"/>
              <w:left w:val="nil"/>
              <w:bottom w:val="nil"/>
              <w:right w:val="nil"/>
            </w:tcBorders>
            <w:shd w:val="clear" w:color="auto" w:fill="FFFFFF"/>
            <w:vAlign w:val="center"/>
          </w:tcPr>
          <w:p w:rsidR="003603C1" w:rsidRDefault="003603C1">
            <w:pPr>
              <w:spacing w:after="0" w:line="240" w:lineRule="auto"/>
              <w:rPr>
                <w:color w:val="000000"/>
              </w:rPr>
            </w:pPr>
          </w:p>
        </w:tc>
        <w:tc>
          <w:tcPr>
            <w:tcW w:w="2430" w:type="dxa"/>
            <w:tcBorders>
              <w:top w:val="nil"/>
              <w:left w:val="nil"/>
              <w:bottom w:val="nil"/>
              <w:right w:val="nil"/>
            </w:tcBorders>
            <w:shd w:val="clear" w:color="auto" w:fill="FFFFFF"/>
            <w:vAlign w:val="center"/>
          </w:tcPr>
          <w:p w:rsidR="003603C1" w:rsidRDefault="003603C1">
            <w:pPr>
              <w:spacing w:after="0" w:line="240" w:lineRule="auto"/>
              <w:rPr>
                <w:color w:val="000000"/>
              </w:rPr>
            </w:pPr>
          </w:p>
        </w:tc>
        <w:tc>
          <w:tcPr>
            <w:tcW w:w="2610" w:type="dxa"/>
            <w:tcBorders>
              <w:top w:val="nil"/>
              <w:left w:val="nil"/>
              <w:bottom w:val="nil"/>
              <w:right w:val="nil"/>
            </w:tcBorders>
            <w:shd w:val="clear" w:color="auto" w:fill="FFFFFF"/>
            <w:vAlign w:val="center"/>
          </w:tcPr>
          <w:p w:rsidR="003603C1" w:rsidRDefault="003603C1">
            <w:pPr>
              <w:spacing w:after="0" w:line="240" w:lineRule="auto"/>
              <w:rPr>
                <w:color w:val="000000"/>
              </w:rPr>
            </w:pPr>
          </w:p>
        </w:tc>
        <w:tc>
          <w:tcPr>
            <w:tcW w:w="990" w:type="dxa"/>
            <w:tcBorders>
              <w:top w:val="nil"/>
              <w:left w:val="nil"/>
              <w:bottom w:val="nil"/>
              <w:right w:val="nil"/>
            </w:tcBorders>
            <w:shd w:val="clear" w:color="auto" w:fill="FFFFFF"/>
            <w:vAlign w:val="center"/>
          </w:tcPr>
          <w:p w:rsidR="003603C1" w:rsidRDefault="003603C1">
            <w:pPr>
              <w:spacing w:after="0" w:line="240" w:lineRule="auto"/>
              <w:jc w:val="center"/>
              <w:rPr>
                <w:color w:val="000000"/>
              </w:rPr>
            </w:pPr>
          </w:p>
        </w:tc>
        <w:tc>
          <w:tcPr>
            <w:tcW w:w="1260" w:type="dxa"/>
            <w:tcBorders>
              <w:top w:val="nil"/>
              <w:left w:val="nil"/>
              <w:bottom w:val="nil"/>
              <w:right w:val="nil"/>
            </w:tcBorders>
            <w:shd w:val="clear" w:color="auto" w:fill="FFFFFF"/>
            <w:vAlign w:val="center"/>
          </w:tcPr>
          <w:p w:rsidR="003603C1" w:rsidRDefault="003603C1">
            <w:pPr>
              <w:spacing w:after="0" w:line="240" w:lineRule="auto"/>
              <w:jc w:val="center"/>
              <w:rPr>
                <w:color w:val="000000"/>
              </w:rPr>
            </w:pPr>
          </w:p>
        </w:tc>
        <w:tc>
          <w:tcPr>
            <w:tcW w:w="1260" w:type="dxa"/>
            <w:tcBorders>
              <w:top w:val="nil"/>
              <w:left w:val="nil"/>
              <w:bottom w:val="nil"/>
              <w:right w:val="nil"/>
            </w:tcBorders>
            <w:shd w:val="clear" w:color="auto" w:fill="auto"/>
            <w:vAlign w:val="center"/>
          </w:tcPr>
          <w:p w:rsidR="003603C1" w:rsidRDefault="003603C1">
            <w:pPr>
              <w:spacing w:after="0" w:line="240" w:lineRule="auto"/>
              <w:jc w:val="center"/>
              <w:rPr>
                <w:color w:val="000000"/>
              </w:rPr>
            </w:pPr>
          </w:p>
        </w:tc>
        <w:tc>
          <w:tcPr>
            <w:tcW w:w="1260" w:type="dxa"/>
            <w:tcBorders>
              <w:top w:val="nil"/>
              <w:left w:val="nil"/>
              <w:bottom w:val="nil"/>
              <w:right w:val="nil"/>
            </w:tcBorders>
            <w:shd w:val="clear" w:color="auto" w:fill="auto"/>
            <w:vAlign w:val="center"/>
          </w:tcPr>
          <w:p w:rsidR="003603C1" w:rsidRDefault="003603C1">
            <w:pPr>
              <w:spacing w:after="0" w:line="240" w:lineRule="auto"/>
              <w:jc w:val="center"/>
            </w:pPr>
          </w:p>
        </w:tc>
        <w:tc>
          <w:tcPr>
            <w:tcW w:w="1350" w:type="dxa"/>
            <w:tcBorders>
              <w:top w:val="nil"/>
              <w:left w:val="nil"/>
              <w:bottom w:val="nil"/>
              <w:right w:val="nil"/>
            </w:tcBorders>
            <w:shd w:val="clear" w:color="auto" w:fill="auto"/>
            <w:vAlign w:val="center"/>
          </w:tcPr>
          <w:p w:rsidR="003603C1" w:rsidRDefault="003603C1">
            <w:pPr>
              <w:spacing w:after="0" w:line="240" w:lineRule="auto"/>
              <w:jc w:val="center"/>
            </w:pPr>
          </w:p>
        </w:tc>
      </w:tr>
      <w:tr w:rsidR="003603C1">
        <w:trPr>
          <w:trHeight w:val="1398"/>
        </w:trPr>
        <w:tc>
          <w:tcPr>
            <w:tcW w:w="10615" w:type="dxa"/>
            <w:gridSpan w:val="6"/>
            <w:tcBorders>
              <w:top w:val="single" w:sz="4" w:space="0" w:color="000000"/>
              <w:left w:val="single" w:sz="4" w:space="0" w:color="000000"/>
              <w:bottom w:val="single" w:sz="4" w:space="0" w:color="000000"/>
              <w:right w:val="nil"/>
            </w:tcBorders>
            <w:shd w:val="clear" w:color="auto" w:fill="FFFFFF"/>
            <w:vAlign w:val="center"/>
          </w:tcPr>
          <w:p w:rsidR="003603C1" w:rsidRDefault="005A12AC">
            <w:pPr>
              <w:spacing w:after="0" w:line="240" w:lineRule="auto"/>
              <w:rPr>
                <w:b/>
                <w:color w:val="FF0000"/>
              </w:rPr>
            </w:pPr>
            <w:r>
              <w:rPr>
                <w:b/>
                <w:color w:val="FF0000"/>
              </w:rPr>
              <w:lastRenderedPageBreak/>
              <w:t>Cộng tổng số nội dung phân bổ vào chủ đề</w:t>
            </w:r>
          </w:p>
        </w:tc>
        <w:tc>
          <w:tcPr>
            <w:tcW w:w="1260" w:type="dxa"/>
            <w:tcBorders>
              <w:top w:val="single" w:sz="4" w:space="0" w:color="000000"/>
              <w:left w:val="nil"/>
              <w:bottom w:val="single" w:sz="4" w:space="0" w:color="000000"/>
              <w:right w:val="single" w:sz="4" w:space="0" w:color="000000"/>
            </w:tcBorders>
            <w:shd w:val="clear" w:color="auto" w:fill="FFFF00"/>
            <w:vAlign w:val="center"/>
          </w:tcPr>
          <w:p w:rsidR="003603C1" w:rsidRDefault="005A12AC">
            <w:pPr>
              <w:spacing w:after="0" w:line="240" w:lineRule="auto"/>
              <w:jc w:val="center"/>
              <w:rPr>
                <w:b/>
                <w:color w:val="FF0000"/>
              </w:rPr>
            </w:pPr>
            <w:r>
              <w:rPr>
                <w:b/>
                <w:color w:val="FF0000"/>
              </w:rPr>
              <w:t>41</w:t>
            </w:r>
          </w:p>
        </w:tc>
        <w:tc>
          <w:tcPr>
            <w:tcW w:w="1260" w:type="dxa"/>
            <w:tcBorders>
              <w:top w:val="single" w:sz="4" w:space="0" w:color="000000"/>
              <w:left w:val="nil"/>
              <w:bottom w:val="single" w:sz="4" w:space="0" w:color="000000"/>
              <w:right w:val="single" w:sz="4" w:space="0" w:color="000000"/>
            </w:tcBorders>
            <w:shd w:val="clear" w:color="auto" w:fill="FFFF00"/>
            <w:vAlign w:val="center"/>
          </w:tcPr>
          <w:p w:rsidR="003603C1" w:rsidRDefault="005A12AC">
            <w:pPr>
              <w:spacing w:after="0" w:line="240" w:lineRule="auto"/>
              <w:jc w:val="center"/>
              <w:rPr>
                <w:b/>
                <w:color w:val="FF0000"/>
              </w:rPr>
            </w:pPr>
            <w:r>
              <w:rPr>
                <w:b/>
                <w:color w:val="FF0000"/>
              </w:rPr>
              <w:t>40</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 </w:t>
            </w:r>
          </w:p>
        </w:tc>
      </w:tr>
      <w:tr w:rsidR="003603C1">
        <w:trPr>
          <w:trHeight w:val="170"/>
        </w:trPr>
        <w:tc>
          <w:tcPr>
            <w:tcW w:w="8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rPr>
                <w:color w:val="FF0000"/>
              </w:rPr>
            </w:pPr>
            <w:r>
              <w:rPr>
                <w:color w:val="FF0000"/>
              </w:rPr>
              <w:t>Trong đó:                                  - Đón trả trẻ</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nil"/>
              <w:left w:val="single" w:sz="4" w:space="0" w:color="000000"/>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7</w:t>
            </w:r>
          </w:p>
        </w:tc>
        <w:tc>
          <w:tcPr>
            <w:tcW w:w="1260" w:type="dxa"/>
            <w:tcBorders>
              <w:top w:val="nil"/>
              <w:left w:val="nil"/>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6</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r>
      <w:tr w:rsidR="003603C1">
        <w:trPr>
          <w:trHeight w:val="215"/>
        </w:trPr>
        <w:tc>
          <w:tcPr>
            <w:tcW w:w="8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Thể dục sáng</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nil"/>
              <w:left w:val="single" w:sz="4" w:space="0" w:color="000000"/>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1</w:t>
            </w:r>
          </w:p>
        </w:tc>
        <w:tc>
          <w:tcPr>
            <w:tcW w:w="1260" w:type="dxa"/>
            <w:tcBorders>
              <w:top w:val="nil"/>
              <w:left w:val="nil"/>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1</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r>
      <w:tr w:rsidR="003603C1">
        <w:trPr>
          <w:trHeight w:val="375"/>
        </w:trPr>
        <w:tc>
          <w:tcPr>
            <w:tcW w:w="8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Hoạt động góc</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nil"/>
              <w:left w:val="single" w:sz="4" w:space="0" w:color="000000"/>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17</w:t>
            </w:r>
          </w:p>
        </w:tc>
        <w:tc>
          <w:tcPr>
            <w:tcW w:w="1260" w:type="dxa"/>
            <w:tcBorders>
              <w:top w:val="nil"/>
              <w:left w:val="nil"/>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18</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r>
      <w:tr w:rsidR="003603C1">
        <w:trPr>
          <w:trHeight w:val="375"/>
        </w:trPr>
        <w:tc>
          <w:tcPr>
            <w:tcW w:w="8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Hoạt động ngoài trời</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nil"/>
              <w:left w:val="single" w:sz="4" w:space="0" w:color="000000"/>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12</w:t>
            </w:r>
          </w:p>
        </w:tc>
        <w:tc>
          <w:tcPr>
            <w:tcW w:w="1260" w:type="dxa"/>
            <w:tcBorders>
              <w:top w:val="nil"/>
              <w:left w:val="nil"/>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11</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bookmarkStart w:id="0" w:name="_heading=h.gjdgxs" w:colFirst="0" w:colLast="0"/>
            <w:bookmarkEnd w:id="0"/>
            <w:r>
              <w:rPr>
                <w:color w:val="FF0000"/>
              </w:rPr>
              <w:t> </w:t>
            </w:r>
          </w:p>
        </w:tc>
      </w:tr>
      <w:tr w:rsidR="003603C1">
        <w:trPr>
          <w:trHeight w:val="375"/>
        </w:trPr>
        <w:tc>
          <w:tcPr>
            <w:tcW w:w="8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Vệ sinh – ăn ngủ</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nil"/>
              <w:left w:val="single" w:sz="4" w:space="0" w:color="000000"/>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4</w:t>
            </w:r>
          </w:p>
        </w:tc>
        <w:tc>
          <w:tcPr>
            <w:tcW w:w="1260" w:type="dxa"/>
            <w:tcBorders>
              <w:top w:val="nil"/>
              <w:left w:val="nil"/>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4</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r>
      <w:tr w:rsidR="003603C1">
        <w:trPr>
          <w:trHeight w:val="375"/>
        </w:trPr>
        <w:tc>
          <w:tcPr>
            <w:tcW w:w="8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Hoạt động chiều</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nil"/>
              <w:left w:val="single" w:sz="4" w:space="0" w:color="000000"/>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5</w:t>
            </w:r>
          </w:p>
        </w:tc>
        <w:tc>
          <w:tcPr>
            <w:tcW w:w="1260" w:type="dxa"/>
            <w:tcBorders>
              <w:top w:val="nil"/>
              <w:left w:val="nil"/>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6</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r>
      <w:tr w:rsidR="003603C1">
        <w:trPr>
          <w:trHeight w:val="375"/>
        </w:trPr>
        <w:tc>
          <w:tcPr>
            <w:tcW w:w="8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Tham quan dã ngoại</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nil"/>
              <w:left w:val="single" w:sz="4" w:space="0" w:color="000000"/>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0</w:t>
            </w:r>
          </w:p>
        </w:tc>
        <w:tc>
          <w:tcPr>
            <w:tcW w:w="1260" w:type="dxa"/>
            <w:tcBorders>
              <w:top w:val="nil"/>
              <w:left w:val="nil"/>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0</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r>
      <w:tr w:rsidR="003603C1">
        <w:trPr>
          <w:trHeight w:val="375"/>
        </w:trPr>
        <w:tc>
          <w:tcPr>
            <w:tcW w:w="8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xml:space="preserve">                 Lễ hội</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nil"/>
              <w:left w:val="single" w:sz="4" w:space="0" w:color="000000"/>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0</w:t>
            </w:r>
          </w:p>
        </w:tc>
        <w:tc>
          <w:tcPr>
            <w:tcW w:w="1260" w:type="dxa"/>
            <w:tcBorders>
              <w:top w:val="nil"/>
              <w:left w:val="nil"/>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0</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r>
      <w:tr w:rsidR="003603C1">
        <w:trPr>
          <w:trHeight w:val="375"/>
        </w:trPr>
        <w:tc>
          <w:tcPr>
            <w:tcW w:w="8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 xml:space="preserve">                 Hoạt động học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 </w:t>
            </w:r>
          </w:p>
        </w:tc>
        <w:tc>
          <w:tcPr>
            <w:tcW w:w="1260" w:type="dxa"/>
            <w:tcBorders>
              <w:top w:val="nil"/>
              <w:left w:val="single" w:sz="4" w:space="0" w:color="000000"/>
              <w:bottom w:val="single" w:sz="4" w:space="0" w:color="000000"/>
              <w:right w:val="single" w:sz="4" w:space="0" w:color="000000"/>
            </w:tcBorders>
            <w:shd w:val="clear" w:color="auto" w:fill="FFFF00"/>
            <w:vAlign w:val="center"/>
          </w:tcPr>
          <w:p w:rsidR="003603C1" w:rsidRDefault="005A12AC">
            <w:pPr>
              <w:spacing w:after="0" w:line="240" w:lineRule="auto"/>
              <w:jc w:val="center"/>
              <w:rPr>
                <w:b/>
                <w:color w:val="FF0000"/>
              </w:rPr>
            </w:pPr>
            <w:r>
              <w:rPr>
                <w:b/>
                <w:color w:val="FF0000"/>
              </w:rPr>
              <w:t>13</w:t>
            </w:r>
          </w:p>
        </w:tc>
        <w:tc>
          <w:tcPr>
            <w:tcW w:w="1260" w:type="dxa"/>
            <w:tcBorders>
              <w:top w:val="nil"/>
              <w:left w:val="nil"/>
              <w:bottom w:val="single" w:sz="4" w:space="0" w:color="000000"/>
              <w:right w:val="single" w:sz="4" w:space="0" w:color="000000"/>
            </w:tcBorders>
            <w:shd w:val="clear" w:color="auto" w:fill="FFFF00"/>
            <w:vAlign w:val="center"/>
          </w:tcPr>
          <w:p w:rsidR="003603C1" w:rsidRDefault="005A12AC">
            <w:pPr>
              <w:spacing w:after="0" w:line="240" w:lineRule="auto"/>
              <w:jc w:val="center"/>
              <w:rPr>
                <w:b/>
                <w:color w:val="FF0000"/>
              </w:rPr>
            </w:pPr>
            <w:r>
              <w:rPr>
                <w:b/>
                <w:color w:val="FF0000"/>
              </w:rPr>
              <w:t>12</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b/>
                <w:color w:val="FF0000"/>
              </w:rPr>
            </w:pPr>
            <w:r>
              <w:rPr>
                <w:b/>
                <w:color w:val="FF0000"/>
              </w:rPr>
              <w:t> </w:t>
            </w:r>
          </w:p>
        </w:tc>
      </w:tr>
      <w:tr w:rsidR="003603C1">
        <w:trPr>
          <w:trHeight w:val="375"/>
        </w:trPr>
        <w:tc>
          <w:tcPr>
            <w:tcW w:w="8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rPr>
                <w:color w:val="FF0000"/>
              </w:rPr>
            </w:pPr>
            <w:r>
              <w:rPr>
                <w:i/>
                <w:color w:val="FF0000"/>
              </w:rPr>
              <w:t xml:space="preserve">                 Chia ra:   </w:t>
            </w:r>
            <w:r>
              <w:rPr>
                <w:color w:val="FF0000"/>
              </w:rPr>
              <w:t>Giờ thể chất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r>
      <w:tr w:rsidR="003603C1">
        <w:trPr>
          <w:trHeight w:val="375"/>
        </w:trPr>
        <w:tc>
          <w:tcPr>
            <w:tcW w:w="8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Giờ nhận thức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3</w:t>
            </w:r>
          </w:p>
        </w:tc>
        <w:tc>
          <w:tcPr>
            <w:tcW w:w="1260" w:type="dxa"/>
            <w:tcBorders>
              <w:top w:val="single" w:sz="4" w:space="0" w:color="000000"/>
              <w:left w:val="nil"/>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3</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r>
      <w:tr w:rsidR="003603C1">
        <w:trPr>
          <w:trHeight w:val="375"/>
        </w:trPr>
        <w:tc>
          <w:tcPr>
            <w:tcW w:w="8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Giờ ngôn ngữ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nil"/>
              <w:left w:val="single" w:sz="4" w:space="0" w:color="000000"/>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2</w:t>
            </w:r>
          </w:p>
        </w:tc>
        <w:tc>
          <w:tcPr>
            <w:tcW w:w="1260" w:type="dxa"/>
            <w:tcBorders>
              <w:top w:val="nil"/>
              <w:left w:val="nil"/>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3</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r>
      <w:tr w:rsidR="003603C1">
        <w:trPr>
          <w:trHeight w:val="375"/>
        </w:trPr>
        <w:tc>
          <w:tcPr>
            <w:tcW w:w="8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Giờ TCKNXH</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nil"/>
              <w:left w:val="single" w:sz="4" w:space="0" w:color="000000"/>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1</w:t>
            </w:r>
          </w:p>
        </w:tc>
        <w:tc>
          <w:tcPr>
            <w:tcW w:w="1260" w:type="dxa"/>
            <w:tcBorders>
              <w:top w:val="nil"/>
              <w:left w:val="nil"/>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1</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r>
      <w:tr w:rsidR="003603C1">
        <w:trPr>
          <w:trHeight w:val="375"/>
        </w:trPr>
        <w:tc>
          <w:tcPr>
            <w:tcW w:w="8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Giờ thẩm mỹ</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2</w:t>
            </w:r>
          </w:p>
        </w:tc>
        <w:tc>
          <w:tcPr>
            <w:tcW w:w="1260" w:type="dxa"/>
            <w:tcBorders>
              <w:top w:val="nil"/>
              <w:left w:val="nil"/>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2</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r>
      <w:tr w:rsidR="003603C1">
        <w:trPr>
          <w:trHeight w:val="375"/>
        </w:trPr>
        <w:tc>
          <w:tcPr>
            <w:tcW w:w="8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Hoạt động kép</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27</w:t>
            </w:r>
          </w:p>
        </w:tc>
        <w:tc>
          <w:tcPr>
            <w:tcW w:w="1260" w:type="dxa"/>
            <w:tcBorders>
              <w:top w:val="nil"/>
              <w:left w:val="nil"/>
              <w:bottom w:val="single" w:sz="4" w:space="0" w:color="000000"/>
              <w:right w:val="single" w:sz="4" w:space="0" w:color="000000"/>
            </w:tcBorders>
            <w:shd w:val="clear" w:color="auto" w:fill="FFFF00"/>
            <w:vAlign w:val="center"/>
          </w:tcPr>
          <w:p w:rsidR="003603C1" w:rsidRDefault="005A12AC">
            <w:pPr>
              <w:spacing w:after="0" w:line="240" w:lineRule="auto"/>
              <w:jc w:val="center"/>
              <w:rPr>
                <w:color w:val="FF0000"/>
              </w:rPr>
            </w:pPr>
            <w:r>
              <w:rPr>
                <w:color w:val="FF0000"/>
              </w:rPr>
              <w:t>25</w:t>
            </w:r>
          </w:p>
        </w:tc>
        <w:tc>
          <w:tcPr>
            <w:tcW w:w="1350" w:type="dxa"/>
            <w:tcBorders>
              <w:top w:val="nil"/>
              <w:left w:val="nil"/>
              <w:bottom w:val="single" w:sz="4" w:space="0" w:color="000000"/>
              <w:right w:val="single" w:sz="4" w:space="0" w:color="000000"/>
            </w:tcBorders>
            <w:shd w:val="clear" w:color="auto" w:fill="FFFFFF"/>
            <w:vAlign w:val="center"/>
          </w:tcPr>
          <w:p w:rsidR="003603C1" w:rsidRDefault="005A12AC">
            <w:pPr>
              <w:spacing w:after="0" w:line="240" w:lineRule="auto"/>
              <w:jc w:val="center"/>
              <w:rPr>
                <w:color w:val="FF0000"/>
              </w:rPr>
            </w:pPr>
            <w:r>
              <w:rPr>
                <w:color w:val="FF0000"/>
              </w:rPr>
              <w:t> </w:t>
            </w:r>
          </w:p>
        </w:tc>
      </w:tr>
    </w:tbl>
    <w:p w:rsidR="003603C1" w:rsidRDefault="003603C1">
      <w:pPr>
        <w:spacing w:after="0" w:line="240" w:lineRule="auto"/>
        <w:ind w:left="270" w:hanging="270"/>
        <w:jc w:val="center"/>
        <w:rPr>
          <w:b/>
        </w:rPr>
      </w:pPr>
    </w:p>
    <w:p w:rsidR="003603C1" w:rsidRDefault="003603C1">
      <w:pPr>
        <w:spacing w:after="0" w:line="240" w:lineRule="auto"/>
        <w:rPr>
          <w:b/>
        </w:rPr>
      </w:pPr>
    </w:p>
    <w:tbl>
      <w:tblPr>
        <w:tblW w:w="14522" w:type="dxa"/>
        <w:jc w:val="center"/>
        <w:tblBorders>
          <w:top w:val="nil"/>
          <w:left w:val="nil"/>
          <w:bottom w:val="nil"/>
          <w:right w:val="nil"/>
          <w:insideH w:val="nil"/>
          <w:insideV w:val="nil"/>
        </w:tblBorders>
        <w:tblLayout w:type="fixed"/>
        <w:tblLook w:val="0400" w:firstRow="0" w:lastRow="0" w:firstColumn="0" w:lastColumn="0" w:noHBand="0" w:noVBand="1"/>
      </w:tblPr>
      <w:tblGrid>
        <w:gridCol w:w="4928"/>
        <w:gridCol w:w="4798"/>
        <w:gridCol w:w="4796"/>
      </w:tblGrid>
      <w:tr w:rsidR="00B9054C" w:rsidRPr="00107C74" w:rsidTr="005310CD">
        <w:trPr>
          <w:trHeight w:val="3681"/>
          <w:jc w:val="center"/>
        </w:trPr>
        <w:tc>
          <w:tcPr>
            <w:tcW w:w="4928" w:type="dxa"/>
          </w:tcPr>
          <w:p w:rsidR="00B9054C" w:rsidRPr="00107C74" w:rsidRDefault="00B9054C" w:rsidP="005310CD">
            <w:pPr>
              <w:tabs>
                <w:tab w:val="right" w:pos="14400"/>
              </w:tabs>
              <w:spacing w:after="20"/>
              <w:jc w:val="center"/>
              <w:rPr>
                <w:rFonts w:eastAsia="Calibri"/>
                <w:b/>
              </w:rPr>
            </w:pPr>
            <w:r w:rsidRPr="00107C74">
              <w:rPr>
                <w:rFonts w:eastAsia="Calibri"/>
                <w:b/>
              </w:rPr>
              <w:lastRenderedPageBreak/>
              <w:t>TM.NHÀ TRƯỜNG</w:t>
            </w:r>
          </w:p>
          <w:p w:rsidR="00B9054C" w:rsidRPr="00107C74" w:rsidRDefault="00B9054C" w:rsidP="005310CD">
            <w:pPr>
              <w:tabs>
                <w:tab w:val="right" w:pos="14400"/>
              </w:tabs>
              <w:spacing w:after="20"/>
              <w:jc w:val="center"/>
              <w:rPr>
                <w:rFonts w:eastAsia="Calibri"/>
                <w:b/>
              </w:rPr>
            </w:pPr>
            <w:r w:rsidRPr="00107C74">
              <w:rPr>
                <w:rFonts w:eastAsia="Calibri"/>
                <w:b/>
              </w:rPr>
              <w:t>PHÓ HIỆU TRƯỞNG</w:t>
            </w:r>
          </w:p>
          <w:p w:rsidR="00B9054C" w:rsidRPr="00107C74" w:rsidRDefault="00B9054C" w:rsidP="005310CD">
            <w:pPr>
              <w:tabs>
                <w:tab w:val="right" w:pos="14400"/>
              </w:tabs>
              <w:spacing w:after="20"/>
              <w:jc w:val="center"/>
              <w:rPr>
                <w:rFonts w:eastAsia="Calibri"/>
                <w:b/>
              </w:rPr>
            </w:pPr>
          </w:p>
          <w:p w:rsidR="00B9054C" w:rsidRPr="00107C74" w:rsidRDefault="00B9054C" w:rsidP="005310CD">
            <w:pPr>
              <w:tabs>
                <w:tab w:val="right" w:pos="14400"/>
              </w:tabs>
              <w:spacing w:after="20"/>
              <w:jc w:val="center"/>
              <w:rPr>
                <w:rFonts w:eastAsia="Calibri"/>
                <w:b/>
              </w:rPr>
            </w:pPr>
          </w:p>
          <w:p w:rsidR="00B9054C" w:rsidRPr="00107C74" w:rsidRDefault="00B9054C" w:rsidP="005310CD">
            <w:pPr>
              <w:tabs>
                <w:tab w:val="right" w:pos="14400"/>
              </w:tabs>
              <w:spacing w:after="20"/>
              <w:jc w:val="center"/>
              <w:rPr>
                <w:rFonts w:eastAsia="Calibri"/>
                <w:b/>
              </w:rPr>
            </w:pPr>
          </w:p>
          <w:p w:rsidR="00B9054C" w:rsidRPr="00107C74" w:rsidRDefault="00B9054C" w:rsidP="005310CD">
            <w:pPr>
              <w:tabs>
                <w:tab w:val="right" w:pos="14400"/>
              </w:tabs>
              <w:spacing w:after="20"/>
              <w:jc w:val="center"/>
              <w:rPr>
                <w:rFonts w:eastAsia="Calibri"/>
                <w:b/>
              </w:rPr>
            </w:pPr>
          </w:p>
          <w:p w:rsidR="00B9054C" w:rsidRPr="00107C74" w:rsidRDefault="00B9054C" w:rsidP="005310CD">
            <w:pPr>
              <w:tabs>
                <w:tab w:val="right" w:pos="14400"/>
              </w:tabs>
              <w:spacing w:after="20"/>
              <w:jc w:val="center"/>
              <w:rPr>
                <w:rFonts w:eastAsia="Calibri"/>
                <w:b/>
              </w:rPr>
            </w:pPr>
          </w:p>
          <w:p w:rsidR="00B9054C" w:rsidRPr="00107C74" w:rsidRDefault="00B9054C" w:rsidP="005310CD">
            <w:pPr>
              <w:tabs>
                <w:tab w:val="right" w:pos="14400"/>
              </w:tabs>
              <w:spacing w:after="20"/>
              <w:jc w:val="center"/>
              <w:rPr>
                <w:rFonts w:eastAsia="Calibri"/>
                <w:b/>
              </w:rPr>
            </w:pPr>
          </w:p>
          <w:p w:rsidR="00B9054C" w:rsidRPr="00107C74" w:rsidRDefault="00B9054C" w:rsidP="005310CD">
            <w:pPr>
              <w:tabs>
                <w:tab w:val="right" w:pos="14400"/>
              </w:tabs>
              <w:spacing w:after="20"/>
              <w:jc w:val="center"/>
              <w:rPr>
                <w:rFonts w:eastAsia="Calibri"/>
                <w:b/>
              </w:rPr>
            </w:pPr>
            <w:r w:rsidRPr="00107C74">
              <w:rPr>
                <w:rFonts w:eastAsia="Calibri"/>
                <w:b/>
              </w:rPr>
              <w:t>Lê Thị Thanh Chị</w:t>
            </w:r>
          </w:p>
        </w:tc>
        <w:tc>
          <w:tcPr>
            <w:tcW w:w="4798" w:type="dxa"/>
          </w:tcPr>
          <w:p w:rsidR="00B9054C" w:rsidRPr="00107C74" w:rsidRDefault="00B9054C" w:rsidP="005310CD">
            <w:pPr>
              <w:tabs>
                <w:tab w:val="right" w:pos="14400"/>
              </w:tabs>
              <w:spacing w:after="20"/>
              <w:jc w:val="center"/>
              <w:rPr>
                <w:rFonts w:eastAsia="Calibri"/>
                <w:b/>
              </w:rPr>
            </w:pPr>
            <w:r w:rsidRPr="00107C74">
              <w:rPr>
                <w:rFonts w:eastAsia="Calibri"/>
                <w:b/>
              </w:rPr>
              <w:t>XÁC NHẬN CỦA TTCM</w:t>
            </w:r>
          </w:p>
          <w:p w:rsidR="00B9054C" w:rsidRDefault="00B9054C" w:rsidP="005310CD">
            <w:pPr>
              <w:tabs>
                <w:tab w:val="right" w:pos="14400"/>
              </w:tabs>
              <w:spacing w:after="20"/>
              <w:jc w:val="center"/>
              <w:rPr>
                <w:rFonts w:eastAsia="Calibri"/>
                <w:b/>
              </w:rPr>
            </w:pPr>
            <w:r w:rsidRPr="00107C74">
              <w:rPr>
                <w:rFonts w:eastAsia="Calibri"/>
                <w:b/>
                <w:noProof/>
              </w:rPr>
              <w:drawing>
                <wp:inline distT="114300" distB="114300" distL="114300" distR="114300" wp14:anchorId="07D9721F" wp14:editId="3BFBBE18">
                  <wp:extent cx="2256155" cy="166254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97321" cy="1692881"/>
                          </a:xfrm>
                          <a:prstGeom prst="rect">
                            <a:avLst/>
                          </a:prstGeom>
                          <a:ln/>
                        </pic:spPr>
                      </pic:pic>
                    </a:graphicData>
                  </a:graphic>
                </wp:inline>
              </w:drawing>
            </w:r>
          </w:p>
          <w:p w:rsidR="00B9054C" w:rsidRPr="00107C74" w:rsidRDefault="00B9054C" w:rsidP="005310CD">
            <w:pPr>
              <w:tabs>
                <w:tab w:val="right" w:pos="14400"/>
              </w:tabs>
              <w:spacing w:after="20"/>
              <w:jc w:val="center"/>
              <w:rPr>
                <w:rFonts w:eastAsia="Calibri"/>
                <w:b/>
              </w:rPr>
            </w:pPr>
            <w:r w:rsidRPr="00107C74">
              <w:rPr>
                <w:rFonts w:eastAsia="Calibri"/>
                <w:b/>
              </w:rPr>
              <w:t>Ngô Thị Thắm</w:t>
            </w:r>
          </w:p>
        </w:tc>
        <w:tc>
          <w:tcPr>
            <w:tcW w:w="4796" w:type="dxa"/>
          </w:tcPr>
          <w:p w:rsidR="00B9054C" w:rsidRPr="00107C74" w:rsidRDefault="00B9054C" w:rsidP="005310CD">
            <w:pPr>
              <w:tabs>
                <w:tab w:val="right" w:pos="14400"/>
              </w:tabs>
              <w:spacing w:after="20"/>
              <w:jc w:val="center"/>
              <w:rPr>
                <w:rFonts w:eastAsia="Calibri"/>
                <w:b/>
              </w:rPr>
            </w:pPr>
            <w:r w:rsidRPr="00107C74">
              <w:rPr>
                <w:rFonts w:eastAsia="Calibri"/>
                <w:b/>
              </w:rPr>
              <w:t>GIÁO VIÊN</w:t>
            </w:r>
          </w:p>
          <w:p w:rsidR="00B9054C" w:rsidRDefault="00B9054C" w:rsidP="005310CD">
            <w:pPr>
              <w:tabs>
                <w:tab w:val="right" w:pos="14400"/>
              </w:tabs>
              <w:spacing w:after="20"/>
              <w:jc w:val="center"/>
              <w:rPr>
                <w:rFonts w:eastAsia="Calibri"/>
                <w:b/>
              </w:rPr>
            </w:pPr>
            <w:bookmarkStart w:id="1" w:name="_GoBack"/>
            <w:bookmarkEnd w:id="1"/>
            <w:r>
              <w:rPr>
                <w:b/>
                <w:noProof/>
              </w:rPr>
              <w:drawing>
                <wp:inline distT="114300" distB="114300" distL="114300" distR="114300" wp14:anchorId="6C6398AD" wp14:editId="43E50DD3">
                  <wp:extent cx="1534795" cy="1531917"/>
                  <wp:effectExtent l="0" t="0" r="8255"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8430" cy="1545527"/>
                          </a:xfrm>
                          <a:prstGeom prst="rect">
                            <a:avLst/>
                          </a:prstGeom>
                          <a:ln/>
                        </pic:spPr>
                      </pic:pic>
                    </a:graphicData>
                  </a:graphic>
                </wp:inline>
              </w:drawing>
            </w:r>
          </w:p>
          <w:p w:rsidR="00B9054C" w:rsidRPr="00107C74" w:rsidRDefault="00B9054C" w:rsidP="005310CD">
            <w:pPr>
              <w:tabs>
                <w:tab w:val="right" w:pos="14400"/>
              </w:tabs>
              <w:spacing w:after="20"/>
              <w:jc w:val="center"/>
              <w:rPr>
                <w:rFonts w:eastAsia="Calibri"/>
                <w:b/>
              </w:rPr>
            </w:pPr>
            <w:r>
              <w:rPr>
                <w:rFonts w:eastAsia="Calibri"/>
                <w:b/>
              </w:rPr>
              <w:t>Phạm Thúy Hạnh</w:t>
            </w:r>
          </w:p>
        </w:tc>
      </w:tr>
    </w:tbl>
    <w:p w:rsidR="003603C1" w:rsidRDefault="003603C1"/>
    <w:p w:rsidR="00B9054C" w:rsidRDefault="00B9054C"/>
    <w:sectPr w:rsidR="00B9054C">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2AC" w:rsidRDefault="005A12AC">
      <w:pPr>
        <w:spacing w:after="0" w:line="240" w:lineRule="auto"/>
      </w:pPr>
      <w:r>
        <w:separator/>
      </w:r>
    </w:p>
  </w:endnote>
  <w:endnote w:type="continuationSeparator" w:id="0">
    <w:p w:rsidR="005A12AC" w:rsidRDefault="005A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3C1" w:rsidRDefault="005A12A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9054C">
      <w:rPr>
        <w:noProof/>
        <w:color w:val="000000"/>
      </w:rPr>
      <w:t>8</w:t>
    </w:r>
    <w:r>
      <w:rPr>
        <w:color w:val="000000"/>
      </w:rPr>
      <w:fldChar w:fldCharType="end"/>
    </w:r>
  </w:p>
  <w:p w:rsidR="003603C1" w:rsidRDefault="003603C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2AC" w:rsidRDefault="005A12AC">
      <w:pPr>
        <w:spacing w:after="0" w:line="240" w:lineRule="auto"/>
      </w:pPr>
      <w:r>
        <w:separator/>
      </w:r>
    </w:p>
  </w:footnote>
  <w:footnote w:type="continuationSeparator" w:id="0">
    <w:p w:rsidR="005A12AC" w:rsidRDefault="005A1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D4674"/>
    <w:multiLevelType w:val="multilevel"/>
    <w:tmpl w:val="35AA2ED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C1"/>
    <w:rsid w:val="003603C1"/>
    <w:rsid w:val="005A12AC"/>
    <w:rsid w:val="00B9054C"/>
    <w:rsid w:val="00FC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D5C8"/>
  <w15:docId w15:val="{5EF697E7-9248-4164-A99B-F10636A2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751EA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751EA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3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3">
    <w:name w:val="xl423"/>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4">
    <w:name w:val="xl424"/>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25">
    <w:name w:val="xl425"/>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6">
    <w:name w:val="xl42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7">
    <w:name w:val="xl427"/>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28">
    <w:name w:val="xl42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9">
    <w:name w:val="xl42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0">
    <w:name w:val="xl43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1">
    <w:name w:val="xl431"/>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2">
    <w:name w:val="xl432"/>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3">
    <w:name w:val="xl433"/>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4">
    <w:name w:val="xl43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5">
    <w:name w:val="xl43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6">
    <w:name w:val="xl436"/>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7">
    <w:name w:val="xl437"/>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40">
    <w:name w:val="xl440"/>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1">
    <w:name w:val="xl441"/>
    <w:basedOn w:val="Normal"/>
    <w:rsid w:val="0060210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2">
    <w:name w:val="xl44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3">
    <w:name w:val="xl443"/>
    <w:basedOn w:val="Normal"/>
    <w:rsid w:val="0060210C"/>
    <w:pPr>
      <w:pBdr>
        <w:right w:val="single" w:sz="4" w:space="0" w:color="auto"/>
      </w:pBdr>
      <w:spacing w:before="100" w:beforeAutospacing="1" w:after="100" w:afterAutospacing="1" w:line="240" w:lineRule="auto"/>
      <w:jc w:val="center"/>
      <w:textAlignment w:val="center"/>
    </w:pPr>
  </w:style>
  <w:style w:type="paragraph" w:customStyle="1" w:styleId="xl444">
    <w:name w:val="xl444"/>
    <w:basedOn w:val="Normal"/>
    <w:rsid w:val="0060210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6">
    <w:name w:val="xl446"/>
    <w:basedOn w:val="Normal"/>
    <w:rsid w:val="0060210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60210C"/>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8">
    <w:name w:val="xl448"/>
    <w:basedOn w:val="Normal"/>
    <w:rsid w:val="0060210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9">
    <w:name w:val="xl449"/>
    <w:basedOn w:val="Normal"/>
    <w:rsid w:val="006021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0">
    <w:name w:val="xl450"/>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2">
    <w:name w:val="xl452"/>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3">
    <w:name w:val="xl453"/>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4">
    <w:name w:val="xl45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5">
    <w:name w:val="xl455"/>
    <w:basedOn w:val="Normal"/>
    <w:rsid w:val="0060210C"/>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56">
    <w:name w:val="xl456"/>
    <w:basedOn w:val="Normal"/>
    <w:rsid w:val="0060210C"/>
    <w:pPr>
      <w:shd w:val="clear" w:color="000000" w:fill="FFFFFF"/>
      <w:spacing w:before="100" w:beforeAutospacing="1" w:after="100" w:afterAutospacing="1" w:line="240" w:lineRule="auto"/>
      <w:jc w:val="center"/>
      <w:textAlignment w:val="center"/>
    </w:pPr>
  </w:style>
  <w:style w:type="paragraph" w:customStyle="1" w:styleId="xl457">
    <w:name w:val="xl457"/>
    <w:basedOn w:val="Normal"/>
    <w:rsid w:val="0060210C"/>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59">
    <w:name w:val="xl459"/>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60">
    <w:name w:val="xl46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1">
    <w:name w:val="xl461"/>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6021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4">
    <w:name w:val="xl46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8">
    <w:name w:val="xl46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9">
    <w:name w:val="xl46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0">
    <w:name w:val="xl470"/>
    <w:basedOn w:val="Normal"/>
    <w:rsid w:val="0060210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1">
    <w:name w:val="xl471"/>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2">
    <w:name w:val="xl472"/>
    <w:basedOn w:val="Normal"/>
    <w:rsid w:val="00602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3">
    <w:name w:val="xl47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602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6">
    <w:name w:val="xl47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8">
    <w:name w:val="xl478"/>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9">
    <w:name w:val="xl479"/>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0">
    <w:name w:val="xl480"/>
    <w:basedOn w:val="Normal"/>
    <w:rsid w:val="0060210C"/>
    <w:pPr>
      <w:shd w:val="clear" w:color="000000" w:fill="FFFFFF"/>
      <w:spacing w:before="100" w:beforeAutospacing="1" w:after="100" w:afterAutospacing="1" w:line="240" w:lineRule="auto"/>
      <w:jc w:val="center"/>
      <w:textAlignment w:val="center"/>
    </w:pPr>
    <w:rPr>
      <w:b/>
      <w:bCs/>
    </w:rPr>
  </w:style>
  <w:style w:type="paragraph" w:customStyle="1" w:styleId="xl481">
    <w:name w:val="xl481"/>
    <w:basedOn w:val="Normal"/>
    <w:rsid w:val="0060210C"/>
    <w:pPr>
      <w:shd w:val="clear" w:color="000000" w:fill="FFFFFF"/>
      <w:spacing w:before="100" w:beforeAutospacing="1" w:after="100" w:afterAutospacing="1" w:line="240" w:lineRule="auto"/>
      <w:jc w:val="center"/>
    </w:pPr>
    <w:rPr>
      <w:b/>
      <w:bCs/>
    </w:rPr>
  </w:style>
  <w:style w:type="paragraph" w:customStyle="1" w:styleId="xl482">
    <w:name w:val="xl482"/>
    <w:basedOn w:val="Normal"/>
    <w:rsid w:val="0060210C"/>
    <w:pPr>
      <w:shd w:val="clear" w:color="000000" w:fill="FFFFFF"/>
      <w:spacing w:before="100" w:beforeAutospacing="1" w:after="100" w:afterAutospacing="1" w:line="240" w:lineRule="auto"/>
      <w:jc w:val="center"/>
      <w:textAlignment w:val="center"/>
    </w:pPr>
    <w:rPr>
      <w:b/>
      <w:bCs/>
      <w:color w:val="FF0000"/>
      <w:sz w:val="32"/>
      <w:szCs w:val="32"/>
    </w:rPr>
  </w:style>
  <w:style w:type="paragraph" w:customStyle="1" w:styleId="xl483">
    <w:name w:val="xl483"/>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4">
    <w:name w:val="xl484"/>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5">
    <w:name w:val="xl48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6">
    <w:name w:val="xl486"/>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87">
    <w:name w:val="xl487"/>
    <w:basedOn w:val="Normal"/>
    <w:rsid w:val="0060210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90">
    <w:name w:val="xl490"/>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2">
    <w:name w:val="xl492"/>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3">
    <w:name w:val="xl49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4">
    <w:name w:val="xl494"/>
    <w:basedOn w:val="Normal"/>
    <w:rsid w:val="0060210C"/>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5">
    <w:name w:val="xl495"/>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6">
    <w:name w:val="xl496"/>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7">
    <w:name w:val="xl497"/>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9">
    <w:name w:val="xl49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0">
    <w:name w:val="xl500"/>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1">
    <w:name w:val="xl501"/>
    <w:basedOn w:val="Normal"/>
    <w:rsid w:val="0060210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2">
    <w:name w:val="xl502"/>
    <w:basedOn w:val="Normal"/>
    <w:rsid w:val="0060210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03">
    <w:name w:val="xl503"/>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4">
    <w:name w:val="xl504"/>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5">
    <w:name w:val="xl505"/>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07">
    <w:name w:val="xl507"/>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8">
    <w:name w:val="xl508"/>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9">
    <w:name w:val="xl50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10">
    <w:name w:val="xl510"/>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1">
    <w:name w:val="xl511"/>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2">
    <w:name w:val="xl512"/>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Normal1">
    <w:name w:val="Normal1"/>
    <w:rsid w:val="00EF3D1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HCB79O6Iu8Tjk+mNV3HuCVW/A==">CgMxLjAyCGguZ2pkZ3hzOAByITE3Qktvb1J3VG9nS3dEaU5RRUZoS3d1MDU1dEl3ZGp2Ug==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2024-09-26T14:35:00Z</dcterms:created>
  <dcterms:modified xsi:type="dcterms:W3CDTF">2024-11-06T03:46:00Z</dcterms:modified>
</cp:coreProperties>
</file>